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63F7" w:rsidRDefault="001163F7" w:rsidP="001163F7">
      <w:r>
        <w:rPr>
          <w:noProof/>
          <w:lang w:eastAsia="ro-RO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71755</wp:posOffset>
            </wp:positionH>
            <wp:positionV relativeFrom="paragraph">
              <wp:posOffset>93345</wp:posOffset>
            </wp:positionV>
            <wp:extent cx="676275" cy="885825"/>
            <wp:effectExtent l="0" t="0" r="9525" b="9525"/>
            <wp:wrapSquare wrapText="right"/>
            <wp:docPr id="1" name="Imagine 1" descr="Stema_Oficiala_a_Romaniei_din_2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1" descr="Stema_Oficiala_a_Romaniei_din_20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85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163F7" w:rsidRPr="000B6ADD" w:rsidRDefault="001163F7" w:rsidP="001163F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6ADD">
        <w:rPr>
          <w:rFonts w:ascii="Times New Roman" w:hAnsi="Times New Roman" w:cs="Times New Roman"/>
          <w:b/>
          <w:sz w:val="24"/>
          <w:szCs w:val="24"/>
        </w:rPr>
        <w:t>ŞCOALA GIMNAZIALĂ NR.1 MILEANCA</w:t>
      </w:r>
    </w:p>
    <w:p w:rsidR="001163F7" w:rsidRPr="000B6ADD" w:rsidRDefault="001163F7" w:rsidP="001163F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B6ADD">
        <w:rPr>
          <w:rFonts w:ascii="Times New Roman" w:hAnsi="Times New Roman" w:cs="Times New Roman"/>
          <w:sz w:val="24"/>
          <w:szCs w:val="24"/>
        </w:rPr>
        <w:t>COM. MILEANCA – JUDEŢUL BOTOŞANI</w:t>
      </w:r>
    </w:p>
    <w:p w:rsidR="001163F7" w:rsidRPr="000B6ADD" w:rsidRDefault="001163F7" w:rsidP="001163F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B6ADD">
        <w:rPr>
          <w:rFonts w:ascii="Times New Roman" w:hAnsi="Times New Roman" w:cs="Times New Roman"/>
          <w:sz w:val="24"/>
          <w:szCs w:val="24"/>
        </w:rPr>
        <w:t xml:space="preserve">TEL / FAX </w:t>
      </w:r>
      <w:r w:rsidRPr="000B6ADD">
        <w:rPr>
          <w:rFonts w:ascii="Times New Roman" w:hAnsi="Times New Roman" w:cs="Times New Roman"/>
          <w:b/>
          <w:sz w:val="24"/>
          <w:szCs w:val="24"/>
        </w:rPr>
        <w:t>0231624623</w:t>
      </w:r>
      <w:r w:rsidRPr="000B6ADD">
        <w:rPr>
          <w:rFonts w:ascii="Times New Roman" w:hAnsi="Times New Roman" w:cs="Times New Roman"/>
          <w:sz w:val="24"/>
          <w:szCs w:val="24"/>
        </w:rPr>
        <w:t xml:space="preserve"> e-mail </w:t>
      </w:r>
      <w:hyperlink r:id="rId9" w:history="1">
        <w:r w:rsidRPr="000B6AD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scoalamileanca@yahoo.com</w:t>
        </w:r>
      </w:hyperlink>
    </w:p>
    <w:p w:rsidR="001163F7" w:rsidRPr="000B6ADD" w:rsidRDefault="001163F7" w:rsidP="001163F7">
      <w:pPr>
        <w:spacing w:line="240" w:lineRule="auto"/>
        <w:contextualSpacing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0B6ADD">
        <w:rPr>
          <w:rFonts w:ascii="Times New Roman" w:hAnsi="Times New Roman" w:cs="Times New Roman"/>
          <w:sz w:val="24"/>
          <w:szCs w:val="24"/>
        </w:rPr>
        <w:t>NR</w:t>
      </w:r>
      <w:r w:rsidR="000B6ADD" w:rsidRPr="000B6ADD">
        <w:rPr>
          <w:rFonts w:ascii="Times New Roman" w:hAnsi="Times New Roman" w:cs="Times New Roman"/>
          <w:sz w:val="24"/>
          <w:szCs w:val="24"/>
        </w:rPr>
        <w:t xml:space="preserve">. </w:t>
      </w:r>
      <w:r w:rsidR="000B6ADD" w:rsidRPr="000B6ADD">
        <w:rPr>
          <w:rFonts w:ascii="Times New Roman" w:hAnsi="Times New Roman" w:cs="Times New Roman"/>
          <w:b/>
          <w:sz w:val="24"/>
          <w:szCs w:val="24"/>
          <w:u w:val="single"/>
        </w:rPr>
        <w:t>1503</w:t>
      </w:r>
      <w:r w:rsidRPr="000B6ADD">
        <w:rPr>
          <w:rFonts w:ascii="Times New Roman" w:hAnsi="Times New Roman" w:cs="Times New Roman"/>
          <w:sz w:val="24"/>
          <w:szCs w:val="24"/>
        </w:rPr>
        <w:t xml:space="preserve">  DIN </w:t>
      </w:r>
      <w:r w:rsidR="000B6ADD" w:rsidRPr="000B6ADD">
        <w:rPr>
          <w:rFonts w:ascii="Times New Roman" w:hAnsi="Times New Roman" w:cs="Times New Roman"/>
          <w:b/>
          <w:sz w:val="24"/>
          <w:szCs w:val="24"/>
          <w:u w:val="single"/>
        </w:rPr>
        <w:t>14. 05</w:t>
      </w:r>
      <w:r w:rsidRPr="000B6ADD">
        <w:rPr>
          <w:rFonts w:ascii="Times New Roman" w:hAnsi="Times New Roman" w:cs="Times New Roman"/>
          <w:b/>
          <w:sz w:val="24"/>
          <w:szCs w:val="24"/>
          <w:u w:val="single"/>
        </w:rPr>
        <w:t>.2025</w:t>
      </w:r>
    </w:p>
    <w:p w:rsidR="00B77654" w:rsidRPr="001163F7" w:rsidRDefault="001163F7" w:rsidP="001163F7">
      <w:pPr>
        <w:jc w:val="center"/>
        <w:rPr>
          <w:b/>
          <w:u w:val="single"/>
        </w:rPr>
      </w:pPr>
      <w:r w:rsidRPr="000B6ADD">
        <w:rPr>
          <w:rFonts w:ascii="Times New Roman" w:hAnsi="Times New Roman" w:cs="Times New Roman"/>
          <w:b/>
          <w:sz w:val="24"/>
          <w:szCs w:val="24"/>
          <w:u w:val="single"/>
        </w:rPr>
        <w:pict>
          <v:rect id="_x0000_i1025" style="width:453.6pt;height:1.5pt" o:hralign="center" o:hrstd="t" o:hr="t" fillcolor="#a0a0a0" stroked="f"/>
        </w:pict>
      </w:r>
    </w:p>
    <w:p w:rsidR="00B77654" w:rsidRDefault="00B77654" w:rsidP="00766EF4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bdr w:val="none" w:sz="0" w:space="0" w:color="auto" w:frame="1"/>
          <w:lang w:eastAsia="ro-RO"/>
        </w:rPr>
      </w:pPr>
    </w:p>
    <w:p w:rsidR="00E54AC8" w:rsidRPr="000B6ADD" w:rsidRDefault="00E54AC8" w:rsidP="00766EF4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color w:val="323232"/>
          <w:sz w:val="24"/>
          <w:szCs w:val="24"/>
          <w:lang w:eastAsia="ro-RO"/>
        </w:rPr>
      </w:pPr>
      <w:r w:rsidRPr="000B6ADD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bdr w:val="none" w:sz="0" w:space="0" w:color="auto" w:frame="1"/>
          <w:lang w:eastAsia="ro-RO"/>
        </w:rPr>
        <w:t>RAPORTEAZĂ ÎNCĂLCĂRI ÎN INTERES PUBLIC</w:t>
      </w:r>
    </w:p>
    <w:p w:rsidR="00E54AC8" w:rsidRPr="000B6ADD" w:rsidRDefault="00E54AC8" w:rsidP="00766EF4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323232"/>
          <w:sz w:val="24"/>
          <w:szCs w:val="24"/>
          <w:lang w:eastAsia="ro-RO"/>
        </w:rPr>
      </w:pPr>
      <w:r w:rsidRPr="000B6ADD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bdr w:val="none" w:sz="0" w:space="0" w:color="auto" w:frame="1"/>
          <w:lang w:eastAsia="ro-RO"/>
        </w:rPr>
        <w:t>A. CADRUL GENERAL</w:t>
      </w:r>
    </w:p>
    <w:p w:rsidR="00E54AC8" w:rsidRPr="000B6ADD" w:rsidRDefault="00E54AC8" w:rsidP="00766EF4">
      <w:pPr>
        <w:shd w:val="clear" w:color="auto" w:fill="FFFFFF"/>
        <w:spacing w:after="450" w:line="360" w:lineRule="auto"/>
        <w:textAlignment w:val="baseline"/>
        <w:rPr>
          <w:rFonts w:ascii="Times New Roman" w:eastAsia="Times New Roman" w:hAnsi="Times New Roman" w:cs="Times New Roman"/>
          <w:color w:val="323232"/>
          <w:sz w:val="24"/>
          <w:szCs w:val="24"/>
          <w:lang w:eastAsia="ro-RO"/>
        </w:rPr>
      </w:pPr>
      <w:r w:rsidRPr="000B6ADD">
        <w:rPr>
          <w:rFonts w:ascii="Times New Roman" w:eastAsia="Times New Roman" w:hAnsi="Times New Roman" w:cs="Times New Roman"/>
          <w:color w:val="323232"/>
          <w:sz w:val="24"/>
          <w:szCs w:val="24"/>
          <w:lang w:eastAsia="ro-RO"/>
        </w:rPr>
        <w:t xml:space="preserve">În contextul cadrului general guvernat de prevederile normative în vigoare privind protecția avertizorilor în </w:t>
      </w:r>
      <w:r w:rsidR="00C2649E" w:rsidRPr="000B6ADD">
        <w:rPr>
          <w:rFonts w:ascii="Times New Roman" w:eastAsia="Times New Roman" w:hAnsi="Times New Roman" w:cs="Times New Roman"/>
          <w:color w:val="323232"/>
          <w:sz w:val="24"/>
          <w:szCs w:val="24"/>
          <w:lang w:eastAsia="ro-RO"/>
        </w:rPr>
        <w:t xml:space="preserve">interes public (whistleblowers), mai exact Legea nr. 361/2022, </w:t>
      </w:r>
      <w:r w:rsidRPr="000B6ADD">
        <w:rPr>
          <w:rFonts w:ascii="Times New Roman" w:eastAsia="Times New Roman" w:hAnsi="Times New Roman" w:cs="Times New Roman"/>
          <w:color w:val="323232"/>
          <w:sz w:val="24"/>
          <w:szCs w:val="24"/>
          <w:lang w:eastAsia="ro-RO"/>
        </w:rPr>
        <w:t xml:space="preserve"> </w:t>
      </w:r>
      <w:r w:rsidRPr="000B6ADD">
        <w:rPr>
          <w:rFonts w:ascii="Times New Roman" w:eastAsia="Times New Roman" w:hAnsi="Times New Roman" w:cs="Times New Roman"/>
          <w:b/>
          <w:i/>
          <w:color w:val="323232"/>
          <w:sz w:val="24"/>
          <w:szCs w:val="24"/>
          <w:lang w:eastAsia="ro-RO"/>
        </w:rPr>
        <w:t>o persoană fizică ce deține informații, obținute într-un context profesional, referitoare la o încălcare, care s-a produs sau care este susceptibilă să se producă, a legislației care intră în</w:t>
      </w:r>
      <w:r w:rsidR="004F5640" w:rsidRPr="000B6ADD">
        <w:rPr>
          <w:rFonts w:ascii="Times New Roman" w:eastAsia="Times New Roman" w:hAnsi="Times New Roman" w:cs="Times New Roman"/>
          <w:b/>
          <w:i/>
          <w:color w:val="323232"/>
          <w:sz w:val="24"/>
          <w:szCs w:val="24"/>
          <w:lang w:eastAsia="ro-RO"/>
        </w:rPr>
        <w:t xml:space="preserve"> aria de competență a </w:t>
      </w:r>
      <w:r w:rsidR="008E3138" w:rsidRPr="000B6ADD">
        <w:rPr>
          <w:rFonts w:ascii="Times New Roman" w:eastAsia="Times New Roman" w:hAnsi="Times New Roman" w:cs="Times New Roman"/>
          <w:b/>
          <w:i/>
          <w:color w:val="323232"/>
          <w:sz w:val="24"/>
          <w:szCs w:val="24"/>
          <w:lang w:eastAsia="ro-RO"/>
        </w:rPr>
        <w:t>Școlii Gimnaziale Nr. 1 Mileanca</w:t>
      </w:r>
      <w:r w:rsidR="004F5640" w:rsidRPr="000B6ADD">
        <w:rPr>
          <w:rFonts w:ascii="Times New Roman" w:eastAsia="Times New Roman" w:hAnsi="Times New Roman" w:cs="Times New Roman"/>
          <w:b/>
          <w:i/>
          <w:color w:val="323232"/>
          <w:sz w:val="24"/>
          <w:szCs w:val="24"/>
          <w:lang w:eastAsia="ro-RO"/>
        </w:rPr>
        <w:t>.</w:t>
      </w:r>
      <w:r w:rsidR="004F5640" w:rsidRPr="000B6ADD">
        <w:rPr>
          <w:rFonts w:ascii="Times New Roman" w:eastAsia="Times New Roman" w:hAnsi="Times New Roman" w:cs="Times New Roman"/>
          <w:color w:val="323232"/>
          <w:sz w:val="24"/>
          <w:szCs w:val="24"/>
          <w:lang w:eastAsia="ro-RO"/>
        </w:rPr>
        <w:t xml:space="preserve"> </w:t>
      </w:r>
      <w:r w:rsidR="008E3138" w:rsidRPr="000B6ADD">
        <w:rPr>
          <w:rFonts w:ascii="Times New Roman" w:eastAsia="Times New Roman" w:hAnsi="Times New Roman" w:cs="Times New Roman"/>
          <w:b/>
          <w:i/>
          <w:color w:val="323232"/>
          <w:sz w:val="24"/>
          <w:szCs w:val="24"/>
          <w:lang w:eastAsia="ro-RO"/>
        </w:rPr>
        <w:t>Școala Gimnazială Nr. 1 Mileanca</w:t>
      </w:r>
      <w:r w:rsidRPr="000B6ADD">
        <w:rPr>
          <w:rFonts w:ascii="Times New Roman" w:eastAsia="Times New Roman" w:hAnsi="Times New Roman" w:cs="Times New Roman"/>
          <w:color w:val="323232"/>
          <w:sz w:val="24"/>
          <w:szCs w:val="24"/>
          <w:lang w:eastAsia="ro-RO"/>
        </w:rPr>
        <w:t xml:space="preserve">  prin sala</w:t>
      </w:r>
      <w:r w:rsidR="00C2649E" w:rsidRPr="000B6ADD">
        <w:rPr>
          <w:rFonts w:ascii="Times New Roman" w:eastAsia="Times New Roman" w:hAnsi="Times New Roman" w:cs="Times New Roman"/>
          <w:color w:val="323232"/>
          <w:sz w:val="24"/>
          <w:szCs w:val="24"/>
          <w:lang w:eastAsia="ro-RO"/>
        </w:rPr>
        <w:t>riatul desemnat</w:t>
      </w:r>
      <w:r w:rsidRPr="000B6ADD">
        <w:rPr>
          <w:rFonts w:ascii="Times New Roman" w:eastAsia="Times New Roman" w:hAnsi="Times New Roman" w:cs="Times New Roman"/>
          <w:color w:val="323232"/>
          <w:sz w:val="24"/>
          <w:szCs w:val="24"/>
          <w:lang w:eastAsia="ro-RO"/>
        </w:rPr>
        <w:t>, examinează și s</w:t>
      </w:r>
      <w:r w:rsidR="004F5640" w:rsidRPr="000B6ADD">
        <w:rPr>
          <w:rFonts w:ascii="Times New Roman" w:eastAsia="Times New Roman" w:hAnsi="Times New Roman" w:cs="Times New Roman"/>
          <w:color w:val="323232"/>
          <w:sz w:val="24"/>
          <w:szCs w:val="24"/>
          <w:lang w:eastAsia="ro-RO"/>
        </w:rPr>
        <w:t xml:space="preserve">oluționează raportările </w:t>
      </w:r>
      <w:r w:rsidRPr="000B6ADD">
        <w:rPr>
          <w:rFonts w:ascii="Times New Roman" w:eastAsia="Times New Roman" w:hAnsi="Times New Roman" w:cs="Times New Roman"/>
          <w:color w:val="323232"/>
          <w:sz w:val="24"/>
          <w:szCs w:val="24"/>
          <w:lang w:eastAsia="ro-RO"/>
        </w:rPr>
        <w:t>care vizează doar aria sa de competență. În situația în care raportarea vizează încălcări ale legii care exced competențelor autorității, aceasta va fi redirecționată pentru o soluționare competentă.</w:t>
      </w:r>
    </w:p>
    <w:p w:rsidR="00E54AC8" w:rsidRPr="000B6ADD" w:rsidRDefault="00E54AC8" w:rsidP="00766EF4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323232"/>
          <w:sz w:val="24"/>
          <w:szCs w:val="24"/>
          <w:lang w:eastAsia="ro-RO"/>
        </w:rPr>
      </w:pPr>
      <w:r w:rsidRPr="000B6ADD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bdr w:val="none" w:sz="0" w:space="0" w:color="auto" w:frame="1"/>
          <w:lang w:eastAsia="ro-RO"/>
        </w:rPr>
        <w:t>Excepții:</w:t>
      </w:r>
    </w:p>
    <w:p w:rsidR="00E54AC8" w:rsidRPr="000B6ADD" w:rsidRDefault="00E54AC8" w:rsidP="00766EF4">
      <w:pPr>
        <w:numPr>
          <w:ilvl w:val="0"/>
          <w:numId w:val="1"/>
        </w:numPr>
        <w:shd w:val="clear" w:color="auto" w:fill="FFFFFF"/>
        <w:spacing w:after="180" w:line="360" w:lineRule="auto"/>
        <w:ind w:left="0"/>
        <w:textAlignment w:val="baseline"/>
        <w:rPr>
          <w:rFonts w:ascii="Times New Roman" w:eastAsia="Times New Roman" w:hAnsi="Times New Roman" w:cs="Times New Roman"/>
          <w:color w:val="323232"/>
          <w:sz w:val="24"/>
          <w:szCs w:val="24"/>
          <w:lang w:eastAsia="ro-RO"/>
        </w:rPr>
      </w:pPr>
      <w:r w:rsidRPr="000B6ADD">
        <w:rPr>
          <w:rFonts w:ascii="Times New Roman" w:eastAsia="Times New Roman" w:hAnsi="Times New Roman" w:cs="Times New Roman"/>
          <w:color w:val="323232"/>
          <w:sz w:val="24"/>
          <w:szCs w:val="24"/>
          <w:lang w:eastAsia="ro-RO"/>
        </w:rPr>
        <w:t>Situațiile care se încadrează în prevederile art. 1 alin. (3) din Legea nr. 361/2022 conform cărora atunci când normele prevăzute în anexa nr. 1 a Legii conțin norme speciale cu caracter obligatoriu privind raportarea încălcărilor legii atunci se aplică dispozițiile speciale și nu cele privind avertizorul în interes public.</w:t>
      </w:r>
    </w:p>
    <w:p w:rsidR="00E54AC8" w:rsidRPr="000B6ADD" w:rsidRDefault="00E54AC8" w:rsidP="00766EF4">
      <w:pPr>
        <w:numPr>
          <w:ilvl w:val="0"/>
          <w:numId w:val="1"/>
        </w:numPr>
        <w:shd w:val="clear" w:color="auto" w:fill="FFFFFF"/>
        <w:spacing w:after="180" w:line="360" w:lineRule="auto"/>
        <w:ind w:left="0"/>
        <w:textAlignment w:val="baseline"/>
        <w:rPr>
          <w:rFonts w:ascii="Times New Roman" w:eastAsia="Times New Roman" w:hAnsi="Times New Roman" w:cs="Times New Roman"/>
          <w:color w:val="323232"/>
          <w:sz w:val="24"/>
          <w:szCs w:val="24"/>
          <w:lang w:eastAsia="ro-RO"/>
        </w:rPr>
      </w:pPr>
      <w:r w:rsidRPr="000B6ADD">
        <w:rPr>
          <w:rFonts w:ascii="Times New Roman" w:eastAsia="Times New Roman" w:hAnsi="Times New Roman" w:cs="Times New Roman"/>
          <w:color w:val="323232"/>
          <w:sz w:val="24"/>
          <w:szCs w:val="24"/>
          <w:lang w:eastAsia="ro-RO"/>
        </w:rPr>
        <w:t xml:space="preserve">În situația în care raportarea vizează încălcări ale legii care </w:t>
      </w:r>
      <w:proofErr w:type="spellStart"/>
      <w:r w:rsidRPr="000B6ADD">
        <w:rPr>
          <w:rFonts w:ascii="Times New Roman" w:eastAsia="Times New Roman" w:hAnsi="Times New Roman" w:cs="Times New Roman"/>
          <w:color w:val="323232"/>
          <w:sz w:val="24"/>
          <w:szCs w:val="24"/>
          <w:lang w:eastAsia="ro-RO"/>
        </w:rPr>
        <w:t>exced</w:t>
      </w:r>
      <w:proofErr w:type="spellEnd"/>
      <w:r w:rsidRPr="000B6ADD">
        <w:rPr>
          <w:rFonts w:ascii="Times New Roman" w:eastAsia="Times New Roman" w:hAnsi="Times New Roman" w:cs="Times New Roman"/>
          <w:color w:val="323232"/>
          <w:sz w:val="24"/>
          <w:szCs w:val="24"/>
          <w:lang w:eastAsia="ro-RO"/>
        </w:rPr>
        <w:t xml:space="preserve"> competențelor </w:t>
      </w:r>
      <w:r w:rsidR="008E3138" w:rsidRPr="000B6ADD">
        <w:rPr>
          <w:rFonts w:ascii="Times New Roman" w:eastAsia="Times New Roman" w:hAnsi="Times New Roman" w:cs="Times New Roman"/>
          <w:b/>
          <w:i/>
          <w:color w:val="323232"/>
          <w:sz w:val="24"/>
          <w:szCs w:val="24"/>
          <w:lang w:eastAsia="ro-RO"/>
        </w:rPr>
        <w:t>Școlii Gimnaziale Nr. 1 Mileanca</w:t>
      </w:r>
      <w:r w:rsidR="00300E82" w:rsidRPr="000B6ADD">
        <w:rPr>
          <w:rFonts w:ascii="Times New Roman" w:eastAsia="Times New Roman" w:hAnsi="Times New Roman" w:cs="Times New Roman"/>
          <w:color w:val="323232"/>
          <w:sz w:val="24"/>
          <w:szCs w:val="24"/>
          <w:lang w:eastAsia="ro-RO"/>
        </w:rPr>
        <w:t>, ace</w:t>
      </w:r>
      <w:r w:rsidRPr="000B6ADD">
        <w:rPr>
          <w:rFonts w:ascii="Times New Roman" w:eastAsia="Times New Roman" w:hAnsi="Times New Roman" w:cs="Times New Roman"/>
          <w:color w:val="323232"/>
          <w:sz w:val="24"/>
          <w:szCs w:val="24"/>
          <w:lang w:eastAsia="ro-RO"/>
        </w:rPr>
        <w:t>st aspect va fi comunicat avertizorului in in</w:t>
      </w:r>
      <w:r w:rsidR="00FF52CD" w:rsidRPr="000B6ADD">
        <w:rPr>
          <w:rFonts w:ascii="Times New Roman" w:eastAsia="Times New Roman" w:hAnsi="Times New Roman" w:cs="Times New Roman"/>
          <w:color w:val="323232"/>
          <w:sz w:val="24"/>
          <w:szCs w:val="24"/>
          <w:lang w:eastAsia="ro-RO"/>
        </w:rPr>
        <w:t>t</w:t>
      </w:r>
      <w:r w:rsidRPr="000B6ADD">
        <w:rPr>
          <w:rFonts w:ascii="Times New Roman" w:eastAsia="Times New Roman" w:hAnsi="Times New Roman" w:cs="Times New Roman"/>
          <w:color w:val="323232"/>
          <w:sz w:val="24"/>
          <w:szCs w:val="24"/>
          <w:lang w:eastAsia="ro-RO"/>
        </w:rPr>
        <w:t>eres public in vederea redirecționarii pentru soluționare unei autorități competente.</w:t>
      </w:r>
    </w:p>
    <w:p w:rsidR="00E54AC8" w:rsidRPr="000B6ADD" w:rsidRDefault="00E54AC8" w:rsidP="00766EF4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i/>
          <w:color w:val="323232"/>
          <w:sz w:val="24"/>
          <w:szCs w:val="24"/>
          <w:lang w:eastAsia="ro-RO"/>
        </w:rPr>
      </w:pPr>
      <w:r w:rsidRPr="000B6ADD">
        <w:rPr>
          <w:rFonts w:ascii="Times New Roman" w:eastAsia="Times New Roman" w:hAnsi="Times New Roman" w:cs="Times New Roman"/>
          <w:b/>
          <w:i/>
          <w:color w:val="323232"/>
          <w:sz w:val="24"/>
          <w:szCs w:val="24"/>
          <w:lang w:eastAsia="ro-RO"/>
        </w:rPr>
        <w:t>Pentru a beneficia de măsurile de protecție, </w:t>
      </w:r>
      <w:r w:rsidRPr="000B6ADD">
        <w:rPr>
          <w:rFonts w:ascii="Times New Roman" w:eastAsia="Times New Roman" w:hAnsi="Times New Roman" w:cs="Times New Roman"/>
          <w:b/>
          <w:bCs/>
          <w:i/>
          <w:color w:val="323232"/>
          <w:sz w:val="24"/>
          <w:szCs w:val="24"/>
          <w:bdr w:val="none" w:sz="0" w:space="0" w:color="auto" w:frame="1"/>
          <w:lang w:eastAsia="ro-RO"/>
        </w:rPr>
        <w:t>avertizorul în interes public trebuie să întrunească cumulativ următoarele condiții</w:t>
      </w:r>
      <w:r w:rsidRPr="000B6ADD">
        <w:rPr>
          <w:rFonts w:ascii="Times New Roman" w:eastAsia="Times New Roman" w:hAnsi="Times New Roman" w:cs="Times New Roman"/>
          <w:b/>
          <w:i/>
          <w:color w:val="323232"/>
          <w:sz w:val="24"/>
          <w:szCs w:val="24"/>
          <w:lang w:eastAsia="ro-RO"/>
        </w:rPr>
        <w:t>:</w:t>
      </w:r>
    </w:p>
    <w:p w:rsidR="00E54AC8" w:rsidRPr="000B6ADD" w:rsidRDefault="00E54AC8" w:rsidP="00766EF4">
      <w:pPr>
        <w:numPr>
          <w:ilvl w:val="0"/>
          <w:numId w:val="2"/>
        </w:numPr>
        <w:shd w:val="clear" w:color="auto" w:fill="FFFFFF"/>
        <w:spacing w:after="180" w:line="360" w:lineRule="auto"/>
        <w:ind w:left="0"/>
        <w:textAlignment w:val="baseline"/>
        <w:rPr>
          <w:rFonts w:ascii="Times New Roman" w:eastAsia="Times New Roman" w:hAnsi="Times New Roman" w:cs="Times New Roman"/>
          <w:color w:val="323232"/>
          <w:sz w:val="24"/>
          <w:szCs w:val="24"/>
          <w:lang w:eastAsia="ro-RO"/>
        </w:rPr>
      </w:pPr>
      <w:r w:rsidRPr="000B6ADD">
        <w:rPr>
          <w:rFonts w:ascii="Times New Roman" w:eastAsia="Times New Roman" w:hAnsi="Times New Roman" w:cs="Times New Roman"/>
          <w:color w:val="323232"/>
          <w:sz w:val="24"/>
          <w:szCs w:val="24"/>
          <w:lang w:eastAsia="ro-RO"/>
        </w:rPr>
        <w:t>a) să fie una dintre persoanele care efectuează raportări potrivit prevederilor legale și care a obținut informații referitoare la încălcări ale legii într-un context profesional;</w:t>
      </w:r>
    </w:p>
    <w:p w:rsidR="00E54AC8" w:rsidRPr="000B6ADD" w:rsidRDefault="00E54AC8" w:rsidP="00766EF4">
      <w:pPr>
        <w:numPr>
          <w:ilvl w:val="0"/>
          <w:numId w:val="2"/>
        </w:numPr>
        <w:shd w:val="clear" w:color="auto" w:fill="FFFFFF"/>
        <w:spacing w:after="180" w:line="360" w:lineRule="auto"/>
        <w:ind w:left="0"/>
        <w:textAlignment w:val="baseline"/>
        <w:rPr>
          <w:rFonts w:ascii="Times New Roman" w:eastAsia="Times New Roman" w:hAnsi="Times New Roman" w:cs="Times New Roman"/>
          <w:color w:val="323232"/>
          <w:sz w:val="24"/>
          <w:szCs w:val="24"/>
          <w:lang w:eastAsia="ro-RO"/>
        </w:rPr>
      </w:pPr>
      <w:r w:rsidRPr="000B6ADD">
        <w:rPr>
          <w:rFonts w:ascii="Times New Roman" w:eastAsia="Times New Roman" w:hAnsi="Times New Roman" w:cs="Times New Roman"/>
          <w:color w:val="323232"/>
          <w:sz w:val="24"/>
          <w:szCs w:val="24"/>
          <w:lang w:eastAsia="ro-RO"/>
        </w:rPr>
        <w:t>b) să fi avut motive întemeiate să creadă că informațiile referitoare la încălcările raportate erau adevărate la momentul raportării;</w:t>
      </w:r>
    </w:p>
    <w:p w:rsidR="00E54AC8" w:rsidRPr="000B6ADD" w:rsidRDefault="00E54AC8" w:rsidP="00766EF4">
      <w:pPr>
        <w:numPr>
          <w:ilvl w:val="0"/>
          <w:numId w:val="2"/>
        </w:numPr>
        <w:shd w:val="clear" w:color="auto" w:fill="FFFFFF"/>
        <w:spacing w:after="180" w:line="360" w:lineRule="auto"/>
        <w:ind w:left="0"/>
        <w:textAlignment w:val="baseline"/>
        <w:rPr>
          <w:rFonts w:ascii="Times New Roman" w:eastAsia="Times New Roman" w:hAnsi="Times New Roman" w:cs="Times New Roman"/>
          <w:color w:val="323232"/>
          <w:sz w:val="24"/>
          <w:szCs w:val="24"/>
          <w:lang w:eastAsia="ro-RO"/>
        </w:rPr>
      </w:pPr>
      <w:r w:rsidRPr="000B6ADD">
        <w:rPr>
          <w:rFonts w:ascii="Times New Roman" w:eastAsia="Times New Roman" w:hAnsi="Times New Roman" w:cs="Times New Roman"/>
          <w:color w:val="323232"/>
          <w:sz w:val="24"/>
          <w:szCs w:val="24"/>
          <w:lang w:eastAsia="ro-RO"/>
        </w:rPr>
        <w:t>c) să fi efectuat o raportare internă, o raportare externă sau o divulgare publică.</w:t>
      </w:r>
    </w:p>
    <w:p w:rsidR="00E54AC8" w:rsidRPr="000B6ADD" w:rsidRDefault="008E3138" w:rsidP="00766EF4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323232"/>
          <w:sz w:val="24"/>
          <w:szCs w:val="24"/>
          <w:lang w:eastAsia="ro-RO"/>
        </w:rPr>
      </w:pPr>
      <w:r w:rsidRPr="000B6ADD">
        <w:rPr>
          <w:rFonts w:ascii="Times New Roman" w:eastAsia="Times New Roman" w:hAnsi="Times New Roman" w:cs="Times New Roman"/>
          <w:color w:val="323232"/>
          <w:sz w:val="24"/>
          <w:szCs w:val="24"/>
          <w:lang w:eastAsia="ro-RO"/>
        </w:rPr>
        <w:lastRenderedPageBreak/>
        <w:t xml:space="preserve"> </w:t>
      </w:r>
      <w:r w:rsidR="00E54AC8" w:rsidRPr="000B6ADD">
        <w:rPr>
          <w:rFonts w:ascii="Times New Roman" w:eastAsia="Times New Roman" w:hAnsi="Times New Roman" w:cs="Times New Roman"/>
          <w:color w:val="323232"/>
          <w:sz w:val="24"/>
          <w:szCs w:val="24"/>
          <w:lang w:eastAsia="ro-RO"/>
        </w:rPr>
        <w:t>Gestionarea tuturor raportărilor se realizează</w:t>
      </w:r>
      <w:r w:rsidR="00EF45B4" w:rsidRPr="000B6ADD">
        <w:rPr>
          <w:rFonts w:ascii="Times New Roman" w:eastAsia="Times New Roman" w:hAnsi="Times New Roman" w:cs="Times New Roman"/>
          <w:color w:val="323232"/>
          <w:sz w:val="24"/>
          <w:szCs w:val="24"/>
          <w:lang w:eastAsia="ro-RO"/>
        </w:rPr>
        <w:t xml:space="preserve"> </w:t>
      </w:r>
      <w:r w:rsidRPr="000B6ADD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de doamna </w:t>
      </w:r>
      <w:proofErr w:type="spellStart"/>
      <w:r w:rsidRPr="000B6ADD">
        <w:rPr>
          <w:rFonts w:ascii="Times New Roman" w:eastAsia="Times New Roman" w:hAnsi="Times New Roman" w:cs="Times New Roman"/>
          <w:sz w:val="24"/>
          <w:szCs w:val="24"/>
          <w:lang w:eastAsia="ro-RO"/>
        </w:rPr>
        <w:t>Hlatcu</w:t>
      </w:r>
      <w:proofErr w:type="spellEnd"/>
      <w:r w:rsidRPr="000B6ADD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Roxana Nicoleta </w:t>
      </w:r>
      <w:r w:rsidR="00EF45B4" w:rsidRPr="000B6ADD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="00E54AC8" w:rsidRPr="000B6ADD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="00E54AC8" w:rsidRPr="000B6ADD">
        <w:rPr>
          <w:rFonts w:ascii="Times New Roman" w:eastAsia="Times New Roman" w:hAnsi="Times New Roman" w:cs="Times New Roman"/>
          <w:color w:val="323232"/>
          <w:sz w:val="24"/>
          <w:szCs w:val="24"/>
          <w:lang w:eastAsia="ro-RO"/>
        </w:rPr>
        <w:t>cu </w:t>
      </w:r>
      <w:r w:rsidR="00E54AC8" w:rsidRPr="000B6ADD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bdr w:val="none" w:sz="0" w:space="0" w:color="auto" w:frame="1"/>
          <w:lang w:eastAsia="ro-RO"/>
        </w:rPr>
        <w:t>păstrarea confidențialității asupra identității avertizorului în interes public și a informațiilor care ar permite identificarea directă sau indirectă a acestuia</w:t>
      </w:r>
      <w:r w:rsidR="00E54AC8" w:rsidRPr="000B6ADD">
        <w:rPr>
          <w:rFonts w:ascii="Times New Roman" w:eastAsia="Times New Roman" w:hAnsi="Times New Roman" w:cs="Times New Roman"/>
          <w:color w:val="323232"/>
          <w:sz w:val="24"/>
          <w:szCs w:val="24"/>
          <w:lang w:eastAsia="ro-RO"/>
        </w:rPr>
        <w:t>, cu excepția situației în care avertizorul își exprimă consimțământul expres în vederea divulgării acestor informații.</w:t>
      </w:r>
    </w:p>
    <w:p w:rsidR="00E54AC8" w:rsidRPr="000B6ADD" w:rsidRDefault="00E54AC8" w:rsidP="00766EF4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323232"/>
          <w:sz w:val="24"/>
          <w:szCs w:val="24"/>
          <w:lang w:eastAsia="ro-RO"/>
        </w:rPr>
      </w:pPr>
      <w:r w:rsidRPr="000B6ADD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bdr w:val="none" w:sz="0" w:space="0" w:color="auto" w:frame="1"/>
          <w:lang w:eastAsia="ro-RO"/>
        </w:rPr>
        <w:t>B. CANALE DE RAPORTARE</w:t>
      </w:r>
    </w:p>
    <w:tbl>
      <w:tblPr>
        <w:tblW w:w="5000" w:type="pct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8"/>
        <w:gridCol w:w="7764"/>
      </w:tblGrid>
      <w:tr w:rsidR="00E54AC8" w:rsidRPr="000B6ADD" w:rsidTr="00950495">
        <w:tc>
          <w:tcPr>
            <w:tcW w:w="884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:rsidR="00E54AC8" w:rsidRPr="000B6ADD" w:rsidRDefault="00E54AC8" w:rsidP="00766EF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o-RO"/>
              </w:rPr>
            </w:pPr>
            <w:r w:rsidRPr="000B6ADD">
              <w:rPr>
                <w:rFonts w:ascii="Times New Roman" w:eastAsia="Times New Roman" w:hAnsi="Times New Roman" w:cs="Times New Roman"/>
                <w:b/>
                <w:bCs/>
                <w:color w:val="323232"/>
                <w:sz w:val="24"/>
                <w:szCs w:val="24"/>
                <w:bdr w:val="none" w:sz="0" w:space="0" w:color="auto" w:frame="1"/>
                <w:lang w:eastAsia="ro-RO"/>
              </w:rPr>
              <w:t>E-MAIL</w:t>
            </w:r>
          </w:p>
        </w:tc>
        <w:tc>
          <w:tcPr>
            <w:tcW w:w="4116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:rsidR="000B419B" w:rsidRPr="000B6ADD" w:rsidRDefault="00854EF6" w:rsidP="000B419B">
            <w:pPr>
              <w:spacing w:after="0"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B6A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o-RO"/>
              </w:rPr>
              <w:t>Adresa de e-mail dedicată</w:t>
            </w:r>
            <w:r w:rsidR="00E54AC8" w:rsidRPr="000B6A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o-RO"/>
              </w:rPr>
              <w:t>: </w:t>
            </w:r>
            <w:hyperlink r:id="rId10" w:history="1">
              <w:r w:rsidRPr="000B6A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avertizorscoalamileanca@gmail.com</w:t>
              </w:r>
            </w:hyperlink>
            <w:r w:rsidRPr="000B6A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  <w:p w:rsidR="00E54AC8" w:rsidRPr="000B6ADD" w:rsidRDefault="000B419B" w:rsidP="000B419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o-RO"/>
              </w:rPr>
            </w:pPr>
            <w:r w:rsidRPr="000B6AD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o-RO"/>
              </w:rPr>
              <w:t xml:space="preserve"> </w:t>
            </w:r>
            <w:r w:rsidR="00E54AC8" w:rsidRPr="000B6AD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o-RO"/>
              </w:rPr>
              <w:t>Acest canal reprezintă una din modalitățile cele mai securizate pentru primirea raportărilor privind încălcări ale legii și este ge</w:t>
            </w:r>
            <w:r w:rsidRPr="000B6AD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o-RO"/>
              </w:rPr>
              <w:t>stionat doar de către salariatul  desemnat</w:t>
            </w:r>
            <w:r w:rsidR="00E54AC8" w:rsidRPr="000B6AD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o-RO"/>
              </w:rPr>
              <w:t>, în condițiile și în conformitate cu prevederile legale privind protecția avertizorilor în interes public</w:t>
            </w:r>
          </w:p>
        </w:tc>
      </w:tr>
      <w:tr w:rsidR="00E54AC8" w:rsidRPr="000B6ADD" w:rsidTr="00950495">
        <w:tc>
          <w:tcPr>
            <w:tcW w:w="884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:rsidR="00E54AC8" w:rsidRPr="000B6ADD" w:rsidRDefault="00E54AC8" w:rsidP="00766EF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o-RO"/>
              </w:rPr>
            </w:pPr>
          </w:p>
          <w:p w:rsidR="00E54AC8" w:rsidRPr="000B6ADD" w:rsidRDefault="00E54AC8" w:rsidP="00766EF4">
            <w:pPr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o-RO"/>
              </w:rPr>
            </w:pPr>
            <w:r w:rsidRPr="000B6ADD">
              <w:rPr>
                <w:rFonts w:ascii="Times New Roman" w:eastAsia="Times New Roman" w:hAnsi="Times New Roman" w:cs="Times New Roman"/>
                <w:b/>
                <w:bCs/>
                <w:color w:val="323232"/>
                <w:sz w:val="24"/>
                <w:szCs w:val="24"/>
                <w:bdr w:val="none" w:sz="0" w:space="0" w:color="auto" w:frame="1"/>
                <w:lang w:eastAsia="ro-RO"/>
              </w:rPr>
              <w:t>POȘTĂ</w:t>
            </w:r>
          </w:p>
        </w:tc>
        <w:tc>
          <w:tcPr>
            <w:tcW w:w="4116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:rsidR="000B419B" w:rsidRPr="000B6ADD" w:rsidRDefault="00E54AC8" w:rsidP="000B419B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0B6ADD">
              <w:rPr>
                <w:rFonts w:ascii="Times New Roman" w:eastAsia="Times New Roman" w:hAnsi="Times New Roman" w:cs="Times New Roman"/>
                <w:b/>
                <w:bCs/>
                <w:color w:val="323232"/>
                <w:sz w:val="24"/>
                <w:szCs w:val="24"/>
                <w:bdr w:val="none" w:sz="0" w:space="0" w:color="auto" w:frame="1"/>
                <w:lang w:eastAsia="ro-RO"/>
              </w:rPr>
              <w:t>Adresa</w:t>
            </w:r>
            <w:r w:rsidRPr="000B6AD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o-RO"/>
              </w:rPr>
              <w:t> </w:t>
            </w:r>
            <w:r w:rsidRPr="000B6ADD">
              <w:rPr>
                <w:rFonts w:ascii="Times New Roman" w:eastAsia="Times New Roman" w:hAnsi="Times New Roman" w:cs="Times New Roman"/>
                <w:b/>
                <w:bCs/>
                <w:color w:val="323232"/>
                <w:sz w:val="24"/>
                <w:szCs w:val="24"/>
                <w:bdr w:val="none" w:sz="0" w:space="0" w:color="auto" w:frame="1"/>
                <w:lang w:eastAsia="ro-RO"/>
              </w:rPr>
              <w:t>de transmitere a documentelor:</w:t>
            </w:r>
            <w:r w:rsidRPr="000B6AD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o-RO"/>
              </w:rPr>
              <w:t> </w:t>
            </w:r>
            <w:r w:rsidR="008E3138" w:rsidRPr="000B6ADD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loc.</w:t>
            </w:r>
            <w:r w:rsidR="000B419B" w:rsidRPr="000B6ADD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</w:t>
            </w:r>
            <w:r w:rsidR="001773A7" w:rsidRPr="000B6ADD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Mileanca, Strada Principal</w:t>
            </w:r>
            <w:r w:rsidR="00854EF6" w:rsidRPr="000B6ADD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ă</w:t>
            </w:r>
            <w:r w:rsidR="001773A7" w:rsidRPr="000B6ADD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nr.</w:t>
            </w:r>
            <w:r w:rsidR="008E3138" w:rsidRPr="000B6ADD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119</w:t>
            </w:r>
            <w:r w:rsidR="001773A7" w:rsidRPr="000B6ADD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, 717280, Mileanca, </w:t>
            </w:r>
            <w:proofErr w:type="spellStart"/>
            <w:r w:rsidR="001773A7" w:rsidRPr="000B6ADD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judeţul</w:t>
            </w:r>
            <w:proofErr w:type="spellEnd"/>
            <w:r w:rsidR="001773A7" w:rsidRPr="000B6ADD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="001773A7" w:rsidRPr="000B6ADD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Botoşani</w:t>
            </w:r>
            <w:proofErr w:type="spellEnd"/>
          </w:p>
          <w:p w:rsidR="00E54AC8" w:rsidRPr="000B6ADD" w:rsidRDefault="000B419B" w:rsidP="008E313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o-RO"/>
              </w:rPr>
            </w:pPr>
            <w:r w:rsidRPr="000B6A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o-RO"/>
              </w:rPr>
              <w:t xml:space="preserve"> </w:t>
            </w:r>
            <w:r w:rsidR="00E54AC8" w:rsidRPr="000B6A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o-RO"/>
              </w:rPr>
              <w:t>Destinatar:</w:t>
            </w:r>
            <w:r w:rsidR="00E54AC8" w:rsidRPr="000B6ADD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 </w:t>
            </w:r>
            <w:r w:rsidR="008E3138" w:rsidRPr="000B6ADD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Școala Gimnazială Nr. 1 Mileanca</w:t>
            </w:r>
            <w:r w:rsidR="00E54AC8" w:rsidRPr="000B6ADD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br/>
            </w:r>
            <w:r w:rsidR="00E54AC8" w:rsidRPr="000B6ADD">
              <w:rPr>
                <w:rFonts w:ascii="Times New Roman" w:eastAsia="Times New Roman" w:hAnsi="Times New Roman" w:cs="Times New Roman"/>
                <w:b/>
                <w:bCs/>
                <w:color w:val="323232"/>
                <w:sz w:val="24"/>
                <w:szCs w:val="24"/>
                <w:bdr w:val="none" w:sz="0" w:space="0" w:color="auto" w:frame="1"/>
                <w:lang w:eastAsia="ro-RO"/>
              </w:rPr>
              <w:t>Condiție obligatorie: </w:t>
            </w:r>
            <w:r w:rsidR="00E54AC8" w:rsidRPr="000B6AD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o-RO"/>
              </w:rPr>
              <w:t>plicul va fi sigilat, marcat </w:t>
            </w:r>
            <w:r w:rsidR="00E54AC8" w:rsidRPr="000B6ADD">
              <w:rPr>
                <w:rFonts w:ascii="Times New Roman" w:eastAsia="Times New Roman" w:hAnsi="Times New Roman" w:cs="Times New Roman"/>
                <w:b/>
                <w:bCs/>
                <w:color w:val="323232"/>
                <w:sz w:val="24"/>
                <w:szCs w:val="24"/>
                <w:bdr w:val="none" w:sz="0" w:space="0" w:color="auto" w:frame="1"/>
                <w:lang w:eastAsia="ro-RO"/>
              </w:rPr>
              <w:t>„CONFIDENTIAL”</w:t>
            </w:r>
            <w:r w:rsidR="00E54AC8" w:rsidRPr="000B6AD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o-RO"/>
              </w:rPr>
              <w:t>, cu mențiunea: </w:t>
            </w:r>
            <w:r w:rsidR="00E54AC8" w:rsidRPr="000B6AD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23232"/>
                <w:sz w:val="24"/>
                <w:szCs w:val="24"/>
                <w:bdr w:val="none" w:sz="0" w:space="0" w:color="auto" w:frame="1"/>
                <w:lang w:eastAsia="ro-RO"/>
              </w:rPr>
              <w:t>„Raportare conform prevederilor Legii nr. 361/2022, privind protecția avertizorilor în interes public”</w:t>
            </w:r>
            <w:r w:rsidR="00E54AC8" w:rsidRPr="000B6ADD">
              <w:rPr>
                <w:rFonts w:ascii="Times New Roman" w:eastAsia="Times New Roman" w:hAnsi="Times New Roman" w:cs="Times New Roman"/>
                <w:b/>
                <w:bCs/>
                <w:color w:val="323232"/>
                <w:sz w:val="24"/>
                <w:szCs w:val="24"/>
                <w:bdr w:val="none" w:sz="0" w:space="0" w:color="auto" w:frame="1"/>
                <w:lang w:eastAsia="ro-RO"/>
              </w:rPr>
              <w:t>.</w:t>
            </w:r>
            <w:r w:rsidR="00E54AC8" w:rsidRPr="000B6AD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o-RO"/>
              </w:rPr>
              <w:br/>
            </w:r>
            <w:r w:rsidR="00E54AC8" w:rsidRPr="000B6ADD">
              <w:rPr>
                <w:rFonts w:ascii="Times New Roman" w:eastAsia="Times New Roman" w:hAnsi="Times New Roman" w:cs="Times New Roman"/>
                <w:b/>
                <w:bCs/>
                <w:color w:val="323232"/>
                <w:sz w:val="24"/>
                <w:szCs w:val="24"/>
                <w:bdr w:val="none" w:sz="0" w:space="0" w:color="auto" w:frame="1"/>
                <w:lang w:eastAsia="ro-RO"/>
              </w:rPr>
              <w:t>Datele de identificare a avertizorului NU vor fi trecute pe plic </w:t>
            </w:r>
            <w:r w:rsidR="00E54AC8" w:rsidRPr="000B6ADD">
              <w:rPr>
                <w:rFonts w:ascii="Times New Roman" w:eastAsia="Times New Roman" w:hAnsi="Times New Roman" w:cs="Times New Roman"/>
                <w:i/>
                <w:iCs/>
                <w:color w:val="323232"/>
                <w:sz w:val="24"/>
                <w:szCs w:val="24"/>
                <w:bdr w:val="none" w:sz="0" w:space="0" w:color="auto" w:frame="1"/>
                <w:lang w:eastAsia="ro-RO"/>
              </w:rPr>
              <w:t>(acestea fiind menționate în cuprinsul documentului si vor fi anonimizate de catre salariatii desemnati).</w:t>
            </w:r>
          </w:p>
        </w:tc>
      </w:tr>
      <w:tr w:rsidR="00E54AC8" w:rsidRPr="000B6ADD" w:rsidTr="00950495">
        <w:tc>
          <w:tcPr>
            <w:tcW w:w="884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:rsidR="00E54AC8" w:rsidRPr="000B6ADD" w:rsidRDefault="00E54AC8" w:rsidP="00766EF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o-RO"/>
              </w:rPr>
            </w:pPr>
            <w:r w:rsidRPr="000B6ADD">
              <w:rPr>
                <w:rFonts w:ascii="Times New Roman" w:eastAsia="Times New Roman" w:hAnsi="Times New Roman" w:cs="Times New Roman"/>
                <w:b/>
                <w:bCs/>
                <w:color w:val="323232"/>
                <w:sz w:val="24"/>
                <w:szCs w:val="24"/>
                <w:bdr w:val="none" w:sz="0" w:space="0" w:color="auto" w:frame="1"/>
                <w:lang w:eastAsia="ro-RO"/>
              </w:rPr>
              <w:t> </w:t>
            </w:r>
          </w:p>
          <w:p w:rsidR="00950495" w:rsidRPr="000B6ADD" w:rsidRDefault="00950495" w:rsidP="00766EF4">
            <w:pPr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323232"/>
                <w:sz w:val="24"/>
                <w:szCs w:val="24"/>
                <w:bdr w:val="none" w:sz="0" w:space="0" w:color="auto" w:frame="1"/>
                <w:lang w:eastAsia="ro-RO"/>
              </w:rPr>
            </w:pPr>
          </w:p>
          <w:p w:rsidR="00950495" w:rsidRPr="000B6ADD" w:rsidRDefault="00950495" w:rsidP="00766EF4">
            <w:pPr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323232"/>
                <w:sz w:val="24"/>
                <w:szCs w:val="24"/>
                <w:bdr w:val="none" w:sz="0" w:space="0" w:color="auto" w:frame="1"/>
                <w:lang w:eastAsia="ro-RO"/>
              </w:rPr>
            </w:pPr>
          </w:p>
          <w:p w:rsidR="00E54AC8" w:rsidRPr="000B6ADD" w:rsidRDefault="00E54AC8" w:rsidP="00766EF4">
            <w:pPr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o-RO"/>
              </w:rPr>
            </w:pPr>
            <w:r w:rsidRPr="000B6ADD">
              <w:rPr>
                <w:rFonts w:ascii="Times New Roman" w:eastAsia="Times New Roman" w:hAnsi="Times New Roman" w:cs="Times New Roman"/>
                <w:b/>
                <w:bCs/>
                <w:color w:val="323232"/>
                <w:sz w:val="24"/>
                <w:szCs w:val="24"/>
                <w:bdr w:val="none" w:sz="0" w:space="0" w:color="auto" w:frame="1"/>
                <w:lang w:eastAsia="ro-RO"/>
              </w:rPr>
              <w:t>PERSONAL</w:t>
            </w:r>
          </w:p>
        </w:tc>
        <w:tc>
          <w:tcPr>
            <w:tcW w:w="4116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bottom"/>
            <w:hideMark/>
          </w:tcPr>
          <w:p w:rsidR="00E322FA" w:rsidRPr="000B6ADD" w:rsidRDefault="00E54AC8" w:rsidP="00E322F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o-RO"/>
              </w:rPr>
            </w:pPr>
            <w:r w:rsidRPr="000B6ADD">
              <w:rPr>
                <w:rFonts w:ascii="Times New Roman" w:eastAsia="Times New Roman" w:hAnsi="Times New Roman" w:cs="Times New Roman"/>
                <w:b/>
                <w:bCs/>
                <w:color w:val="323232"/>
                <w:sz w:val="24"/>
                <w:szCs w:val="24"/>
                <w:bdr w:val="none" w:sz="0" w:space="0" w:color="auto" w:frame="1"/>
                <w:lang w:eastAsia="ro-RO"/>
              </w:rPr>
              <w:t>Stabilirea unei întâlniri cu sala</w:t>
            </w:r>
            <w:r w:rsidR="00E322FA" w:rsidRPr="000B6ADD">
              <w:rPr>
                <w:rFonts w:ascii="Times New Roman" w:eastAsia="Times New Roman" w:hAnsi="Times New Roman" w:cs="Times New Roman"/>
                <w:b/>
                <w:bCs/>
                <w:color w:val="323232"/>
                <w:sz w:val="24"/>
                <w:szCs w:val="24"/>
                <w:bdr w:val="none" w:sz="0" w:space="0" w:color="auto" w:frame="1"/>
                <w:lang w:eastAsia="ro-RO"/>
              </w:rPr>
              <w:t>riatul desemnat de luni până vineri</w:t>
            </w:r>
            <w:r w:rsidRPr="000B6ADD">
              <w:rPr>
                <w:rFonts w:ascii="Times New Roman" w:eastAsia="Times New Roman" w:hAnsi="Times New Roman" w:cs="Times New Roman"/>
                <w:b/>
                <w:bCs/>
                <w:color w:val="323232"/>
                <w:sz w:val="24"/>
                <w:szCs w:val="24"/>
                <w:bdr w:val="none" w:sz="0" w:space="0" w:color="auto" w:frame="1"/>
                <w:lang w:eastAsia="ro-RO"/>
              </w:rPr>
              <w:t>, între orele 10.00 – 14.00 și vineri între orele 10.00 – 12.00.</w:t>
            </w:r>
            <w:r w:rsidRPr="000B6AD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o-RO"/>
              </w:rPr>
              <w:br/>
            </w:r>
            <w:r w:rsidRPr="000B6ADD">
              <w:rPr>
                <w:rFonts w:ascii="Times New Roman" w:eastAsia="Times New Roman" w:hAnsi="Times New Roman" w:cs="Times New Roman"/>
                <w:b/>
                <w:bCs/>
                <w:color w:val="323232"/>
                <w:sz w:val="24"/>
                <w:szCs w:val="24"/>
                <w:bdr w:val="none" w:sz="0" w:space="0" w:color="auto" w:frame="1"/>
                <w:lang w:eastAsia="ro-RO"/>
              </w:rPr>
              <w:t>În situația în care se dorește efectuarea raportării în prezența salariatului desemnat, avertizorul are posibilitatea de a solicita o întâlnire cu acesta</w:t>
            </w:r>
            <w:r w:rsidR="008E3138" w:rsidRPr="000B6ADD">
              <w:rPr>
                <w:rFonts w:ascii="Times New Roman" w:eastAsia="Times New Roman" w:hAnsi="Times New Roman" w:cs="Times New Roman"/>
                <w:b/>
                <w:bCs/>
                <w:color w:val="323232"/>
                <w:sz w:val="24"/>
                <w:szCs w:val="24"/>
                <w:bdr w:val="none" w:sz="0" w:space="0" w:color="auto" w:frame="1"/>
                <w:lang w:eastAsia="ro-RO"/>
              </w:rPr>
              <w:t xml:space="preserve">, </w:t>
            </w:r>
            <w:r w:rsidR="008E3138" w:rsidRPr="000B6A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o-RO"/>
              </w:rPr>
              <w:t>prin e-mail:</w:t>
            </w:r>
            <w:r w:rsidR="008E3138" w:rsidRPr="000B6ADD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</w:t>
            </w:r>
            <w:hyperlink r:id="rId11" w:history="1">
              <w:r w:rsidR="00854EF6" w:rsidRPr="000B6A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avertizorscoalamileanca@gmail.com</w:t>
              </w:r>
            </w:hyperlink>
            <w:r w:rsidRPr="000B6AD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o-RO"/>
              </w:rPr>
              <w:br/>
            </w:r>
            <w:r w:rsidRPr="000B6AD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o-RO"/>
              </w:rPr>
              <w:t>Solicitarea trebuie să conțină un minim de date de contact </w:t>
            </w:r>
            <w:r w:rsidRPr="000B6ADD">
              <w:rPr>
                <w:rFonts w:ascii="Times New Roman" w:eastAsia="Times New Roman" w:hAnsi="Times New Roman" w:cs="Times New Roman"/>
                <w:i/>
                <w:iCs/>
                <w:color w:val="323232"/>
                <w:sz w:val="24"/>
                <w:szCs w:val="24"/>
                <w:bdr w:val="none" w:sz="0" w:space="0" w:color="auto" w:frame="1"/>
                <w:lang w:eastAsia="ro-RO"/>
              </w:rPr>
              <w:t>(nume și prenume, adresa de e-mail, număr de telefon) </w:t>
            </w:r>
            <w:r w:rsidR="00E322FA" w:rsidRPr="000B6AD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o-RO"/>
              </w:rPr>
              <w:t>necesare salariatului</w:t>
            </w:r>
            <w:r w:rsidRPr="000B6AD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o-RO"/>
              </w:rPr>
              <w:t xml:space="preserve"> desemna</w:t>
            </w:r>
            <w:r w:rsidR="008E3138" w:rsidRPr="000B6AD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o-RO"/>
              </w:rPr>
              <w:t>t</w:t>
            </w:r>
            <w:r w:rsidRPr="000B6AD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o-RO"/>
              </w:rPr>
              <w:t xml:space="preserve"> pentru organ</w:t>
            </w:r>
            <w:r w:rsidR="008E3138" w:rsidRPr="000B6AD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o-RO"/>
              </w:rPr>
              <w:t>izarea unei întâlniri la sediul unității școlare</w:t>
            </w:r>
            <w:r w:rsidR="00E322FA" w:rsidRPr="000B6AD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o-RO"/>
              </w:rPr>
              <w:t>.</w:t>
            </w:r>
          </w:p>
          <w:p w:rsidR="00E54AC8" w:rsidRPr="000B6ADD" w:rsidRDefault="00E54AC8" w:rsidP="00EF13D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o-RO"/>
              </w:rPr>
            </w:pPr>
            <w:r w:rsidRPr="000B6AD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o-RO"/>
              </w:rPr>
              <w:t>Aspectele comunicate salariatului vor fi</w:t>
            </w:r>
            <w:r w:rsidR="00EF13D2" w:rsidRPr="000B6AD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o-RO"/>
              </w:rPr>
              <w:t xml:space="preserve"> consemnate de către acesta </w:t>
            </w:r>
            <w:r w:rsidRPr="000B6ADD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o-RO"/>
              </w:rPr>
              <w:t xml:space="preserve"> într-un Proces-verbal, sub rezerva exprimării consimțământului cu semnătura ambelor părți. În lipsa consimțământului, solicitarea va fi formulată în scris, pe suport de hârtie sau în format electronic la adresa de e-mail dedicată.</w:t>
            </w:r>
          </w:p>
        </w:tc>
      </w:tr>
    </w:tbl>
    <w:p w:rsidR="000B6ADD" w:rsidRDefault="000B6ADD" w:rsidP="00766EF4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bdr w:val="none" w:sz="0" w:space="0" w:color="auto" w:frame="1"/>
          <w:lang w:eastAsia="ro-RO"/>
        </w:rPr>
      </w:pPr>
    </w:p>
    <w:p w:rsidR="00E54AC8" w:rsidRPr="000B6ADD" w:rsidRDefault="00E54AC8" w:rsidP="00766EF4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323232"/>
          <w:sz w:val="24"/>
          <w:szCs w:val="24"/>
          <w:lang w:eastAsia="ro-RO"/>
        </w:rPr>
      </w:pPr>
      <w:r w:rsidRPr="000B6ADD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bdr w:val="none" w:sz="0" w:space="0" w:color="auto" w:frame="1"/>
          <w:lang w:eastAsia="ro-RO"/>
        </w:rPr>
        <w:lastRenderedPageBreak/>
        <w:t>C. CE TREBUIE SĂ CONȚINĂ RAPORTAREA</w:t>
      </w:r>
    </w:p>
    <w:p w:rsidR="001163F7" w:rsidRPr="000B6ADD" w:rsidRDefault="001163F7" w:rsidP="00766EF4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323232"/>
          <w:sz w:val="24"/>
          <w:szCs w:val="24"/>
          <w:lang w:eastAsia="ro-RO"/>
        </w:rPr>
      </w:pPr>
    </w:p>
    <w:p w:rsidR="00E54AC8" w:rsidRPr="000B6ADD" w:rsidRDefault="00E54AC8" w:rsidP="00766EF4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323232"/>
          <w:sz w:val="24"/>
          <w:szCs w:val="24"/>
          <w:lang w:eastAsia="ro-RO"/>
        </w:rPr>
      </w:pPr>
      <w:r w:rsidRPr="000B6ADD">
        <w:rPr>
          <w:rFonts w:ascii="Times New Roman" w:eastAsia="Times New Roman" w:hAnsi="Times New Roman" w:cs="Times New Roman"/>
          <w:color w:val="323232"/>
          <w:sz w:val="24"/>
          <w:szCs w:val="24"/>
          <w:lang w:eastAsia="ro-RO"/>
        </w:rPr>
        <w:t>Raportarea </w:t>
      </w:r>
      <w:r w:rsidRPr="000B6ADD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bdr w:val="none" w:sz="0" w:space="0" w:color="auto" w:frame="1"/>
          <w:lang w:eastAsia="ro-RO"/>
        </w:rPr>
        <w:t>trebuie să cuprindă</w:t>
      </w:r>
      <w:r w:rsidRPr="000B6ADD">
        <w:rPr>
          <w:rFonts w:ascii="Times New Roman" w:eastAsia="Times New Roman" w:hAnsi="Times New Roman" w:cs="Times New Roman"/>
          <w:color w:val="323232"/>
          <w:sz w:val="24"/>
          <w:szCs w:val="24"/>
          <w:lang w:eastAsia="ro-RO"/>
        </w:rPr>
        <w:t>, cel puțin, următoarele date:</w:t>
      </w:r>
    </w:p>
    <w:p w:rsidR="00E54AC8" w:rsidRPr="000B6ADD" w:rsidRDefault="00E54AC8" w:rsidP="00766EF4">
      <w:pPr>
        <w:numPr>
          <w:ilvl w:val="0"/>
          <w:numId w:val="3"/>
        </w:numPr>
        <w:shd w:val="clear" w:color="auto" w:fill="FFFFFF"/>
        <w:spacing w:after="180" w:line="360" w:lineRule="auto"/>
        <w:ind w:left="0"/>
        <w:textAlignment w:val="baseline"/>
        <w:rPr>
          <w:rFonts w:ascii="Times New Roman" w:eastAsia="Times New Roman" w:hAnsi="Times New Roman" w:cs="Times New Roman"/>
          <w:color w:val="323232"/>
          <w:sz w:val="24"/>
          <w:szCs w:val="24"/>
          <w:lang w:eastAsia="ro-RO"/>
        </w:rPr>
      </w:pPr>
      <w:r w:rsidRPr="000B6ADD">
        <w:rPr>
          <w:rFonts w:ascii="Times New Roman" w:eastAsia="Times New Roman" w:hAnsi="Times New Roman" w:cs="Times New Roman"/>
          <w:color w:val="323232"/>
          <w:sz w:val="24"/>
          <w:szCs w:val="24"/>
          <w:lang w:eastAsia="ro-RO"/>
        </w:rPr>
        <w:t>nume și prenume;</w:t>
      </w:r>
    </w:p>
    <w:p w:rsidR="00E54AC8" w:rsidRPr="000B6ADD" w:rsidRDefault="00E54AC8" w:rsidP="00766EF4">
      <w:pPr>
        <w:numPr>
          <w:ilvl w:val="0"/>
          <w:numId w:val="3"/>
        </w:numPr>
        <w:shd w:val="clear" w:color="auto" w:fill="FFFFFF"/>
        <w:spacing w:after="180" w:line="360" w:lineRule="auto"/>
        <w:ind w:left="0"/>
        <w:textAlignment w:val="baseline"/>
        <w:rPr>
          <w:rFonts w:ascii="Times New Roman" w:eastAsia="Times New Roman" w:hAnsi="Times New Roman" w:cs="Times New Roman"/>
          <w:color w:val="323232"/>
          <w:sz w:val="24"/>
          <w:szCs w:val="24"/>
          <w:lang w:eastAsia="ro-RO"/>
        </w:rPr>
      </w:pPr>
      <w:r w:rsidRPr="000B6ADD">
        <w:rPr>
          <w:rFonts w:ascii="Times New Roman" w:eastAsia="Times New Roman" w:hAnsi="Times New Roman" w:cs="Times New Roman"/>
          <w:color w:val="323232"/>
          <w:sz w:val="24"/>
          <w:szCs w:val="24"/>
          <w:lang w:eastAsia="ro-RO"/>
        </w:rPr>
        <w:t>date de contact;</w:t>
      </w:r>
    </w:p>
    <w:p w:rsidR="00E54AC8" w:rsidRPr="000B6ADD" w:rsidRDefault="00E54AC8" w:rsidP="00766EF4">
      <w:pPr>
        <w:numPr>
          <w:ilvl w:val="0"/>
          <w:numId w:val="3"/>
        </w:numPr>
        <w:shd w:val="clear" w:color="auto" w:fill="FFFFFF"/>
        <w:spacing w:after="180" w:line="360" w:lineRule="auto"/>
        <w:ind w:left="0"/>
        <w:textAlignment w:val="baseline"/>
        <w:rPr>
          <w:rFonts w:ascii="Times New Roman" w:eastAsia="Times New Roman" w:hAnsi="Times New Roman" w:cs="Times New Roman"/>
          <w:color w:val="323232"/>
          <w:sz w:val="24"/>
          <w:szCs w:val="24"/>
          <w:lang w:eastAsia="ro-RO"/>
        </w:rPr>
      </w:pPr>
      <w:r w:rsidRPr="000B6ADD">
        <w:rPr>
          <w:rFonts w:ascii="Times New Roman" w:eastAsia="Times New Roman" w:hAnsi="Times New Roman" w:cs="Times New Roman"/>
          <w:color w:val="323232"/>
          <w:sz w:val="24"/>
          <w:szCs w:val="24"/>
          <w:lang w:eastAsia="ro-RO"/>
        </w:rPr>
        <w:t>contextul profesional în care au fost obținute informațiile;</w:t>
      </w:r>
    </w:p>
    <w:p w:rsidR="00E54AC8" w:rsidRPr="000B6ADD" w:rsidRDefault="00E54AC8" w:rsidP="00766EF4">
      <w:pPr>
        <w:numPr>
          <w:ilvl w:val="0"/>
          <w:numId w:val="3"/>
        </w:numPr>
        <w:shd w:val="clear" w:color="auto" w:fill="FFFFFF"/>
        <w:spacing w:after="180" w:line="360" w:lineRule="auto"/>
        <w:ind w:left="0"/>
        <w:textAlignment w:val="baseline"/>
        <w:rPr>
          <w:rFonts w:ascii="Times New Roman" w:eastAsia="Times New Roman" w:hAnsi="Times New Roman" w:cs="Times New Roman"/>
          <w:color w:val="323232"/>
          <w:sz w:val="24"/>
          <w:szCs w:val="24"/>
          <w:lang w:eastAsia="ro-RO"/>
        </w:rPr>
      </w:pPr>
      <w:r w:rsidRPr="000B6ADD">
        <w:rPr>
          <w:rFonts w:ascii="Times New Roman" w:eastAsia="Times New Roman" w:hAnsi="Times New Roman" w:cs="Times New Roman"/>
          <w:color w:val="323232"/>
          <w:sz w:val="24"/>
          <w:szCs w:val="24"/>
          <w:lang w:eastAsia="ro-RO"/>
        </w:rPr>
        <w:t>numele și prenumele persoanei vizate, dacă este cunoscută;</w:t>
      </w:r>
    </w:p>
    <w:p w:rsidR="00E54AC8" w:rsidRPr="000B6ADD" w:rsidRDefault="00E54AC8" w:rsidP="00766EF4">
      <w:pPr>
        <w:numPr>
          <w:ilvl w:val="0"/>
          <w:numId w:val="3"/>
        </w:numPr>
        <w:shd w:val="clear" w:color="auto" w:fill="FFFFFF"/>
        <w:spacing w:after="180" w:line="360" w:lineRule="auto"/>
        <w:ind w:left="0"/>
        <w:textAlignment w:val="baseline"/>
        <w:rPr>
          <w:rFonts w:ascii="Times New Roman" w:eastAsia="Times New Roman" w:hAnsi="Times New Roman" w:cs="Times New Roman"/>
          <w:color w:val="323232"/>
          <w:sz w:val="24"/>
          <w:szCs w:val="24"/>
          <w:lang w:eastAsia="ro-RO"/>
        </w:rPr>
      </w:pPr>
      <w:r w:rsidRPr="000B6ADD">
        <w:rPr>
          <w:rFonts w:ascii="Times New Roman" w:eastAsia="Times New Roman" w:hAnsi="Times New Roman" w:cs="Times New Roman"/>
          <w:color w:val="323232"/>
          <w:sz w:val="24"/>
          <w:szCs w:val="24"/>
          <w:lang w:eastAsia="ro-RO"/>
        </w:rPr>
        <w:t>descrierea faptei susceptibile să constituie încălcare a legii;</w:t>
      </w:r>
    </w:p>
    <w:p w:rsidR="00E54AC8" w:rsidRPr="000B6ADD" w:rsidRDefault="00E54AC8" w:rsidP="00766EF4">
      <w:pPr>
        <w:numPr>
          <w:ilvl w:val="0"/>
          <w:numId w:val="3"/>
        </w:numPr>
        <w:shd w:val="clear" w:color="auto" w:fill="FFFFFF"/>
        <w:spacing w:after="180" w:line="360" w:lineRule="auto"/>
        <w:ind w:left="0"/>
        <w:textAlignment w:val="baseline"/>
        <w:rPr>
          <w:rFonts w:ascii="Times New Roman" w:eastAsia="Times New Roman" w:hAnsi="Times New Roman" w:cs="Times New Roman"/>
          <w:color w:val="323232"/>
          <w:sz w:val="24"/>
          <w:szCs w:val="24"/>
          <w:lang w:eastAsia="ro-RO"/>
        </w:rPr>
      </w:pPr>
      <w:r w:rsidRPr="000B6ADD">
        <w:rPr>
          <w:rFonts w:ascii="Times New Roman" w:eastAsia="Times New Roman" w:hAnsi="Times New Roman" w:cs="Times New Roman"/>
          <w:color w:val="323232"/>
          <w:sz w:val="24"/>
          <w:szCs w:val="24"/>
          <w:lang w:eastAsia="ro-RO"/>
        </w:rPr>
        <w:t>probe în susținerea raportării, după caz;</w:t>
      </w:r>
    </w:p>
    <w:p w:rsidR="00E54AC8" w:rsidRPr="000B6ADD" w:rsidRDefault="00E54AC8" w:rsidP="00766EF4">
      <w:pPr>
        <w:numPr>
          <w:ilvl w:val="0"/>
          <w:numId w:val="3"/>
        </w:numPr>
        <w:shd w:val="clear" w:color="auto" w:fill="FFFFFF"/>
        <w:spacing w:after="180" w:line="360" w:lineRule="auto"/>
        <w:ind w:left="0"/>
        <w:textAlignment w:val="baseline"/>
        <w:rPr>
          <w:rFonts w:ascii="Times New Roman" w:eastAsia="Times New Roman" w:hAnsi="Times New Roman" w:cs="Times New Roman"/>
          <w:color w:val="323232"/>
          <w:sz w:val="24"/>
          <w:szCs w:val="24"/>
          <w:lang w:eastAsia="ro-RO"/>
        </w:rPr>
      </w:pPr>
      <w:r w:rsidRPr="000B6ADD">
        <w:rPr>
          <w:rFonts w:ascii="Times New Roman" w:eastAsia="Times New Roman" w:hAnsi="Times New Roman" w:cs="Times New Roman"/>
          <w:color w:val="323232"/>
          <w:sz w:val="24"/>
          <w:szCs w:val="24"/>
          <w:lang w:eastAsia="ro-RO"/>
        </w:rPr>
        <w:t>indicarea altor persoane care au cunoștință despre eveniment;</w:t>
      </w:r>
    </w:p>
    <w:p w:rsidR="00E54AC8" w:rsidRPr="000B6ADD" w:rsidRDefault="00E54AC8" w:rsidP="00766EF4">
      <w:pPr>
        <w:numPr>
          <w:ilvl w:val="0"/>
          <w:numId w:val="3"/>
        </w:numPr>
        <w:shd w:val="clear" w:color="auto" w:fill="FFFFFF"/>
        <w:spacing w:after="180" w:line="360" w:lineRule="auto"/>
        <w:ind w:left="0"/>
        <w:textAlignment w:val="baseline"/>
        <w:rPr>
          <w:rFonts w:ascii="Times New Roman" w:eastAsia="Times New Roman" w:hAnsi="Times New Roman" w:cs="Times New Roman"/>
          <w:color w:val="323232"/>
          <w:sz w:val="24"/>
          <w:szCs w:val="24"/>
          <w:lang w:eastAsia="ro-RO"/>
        </w:rPr>
      </w:pPr>
      <w:r w:rsidRPr="000B6ADD">
        <w:rPr>
          <w:rFonts w:ascii="Times New Roman" w:eastAsia="Times New Roman" w:hAnsi="Times New Roman" w:cs="Times New Roman"/>
          <w:color w:val="323232"/>
          <w:sz w:val="24"/>
          <w:szCs w:val="24"/>
          <w:lang w:eastAsia="ro-RO"/>
        </w:rPr>
        <w:t>orice documente sau alte dovezi disponibile pentru a susține informațiile furnizate (de ex., documente scrise, cum ar fi note / rapoarte / facturi / alte documente financiare / etc.);</w:t>
      </w:r>
    </w:p>
    <w:p w:rsidR="00E54AC8" w:rsidRPr="000B6ADD" w:rsidRDefault="00E54AC8" w:rsidP="00766EF4">
      <w:pPr>
        <w:numPr>
          <w:ilvl w:val="0"/>
          <w:numId w:val="3"/>
        </w:numPr>
        <w:shd w:val="clear" w:color="auto" w:fill="FFFFFF"/>
        <w:spacing w:after="180" w:line="360" w:lineRule="auto"/>
        <w:ind w:left="0"/>
        <w:textAlignment w:val="baseline"/>
        <w:rPr>
          <w:rFonts w:ascii="Times New Roman" w:eastAsia="Times New Roman" w:hAnsi="Times New Roman" w:cs="Times New Roman"/>
          <w:color w:val="323232"/>
          <w:sz w:val="24"/>
          <w:szCs w:val="24"/>
          <w:lang w:eastAsia="ro-RO"/>
        </w:rPr>
      </w:pPr>
      <w:r w:rsidRPr="000B6ADD">
        <w:rPr>
          <w:rFonts w:ascii="Times New Roman" w:eastAsia="Times New Roman" w:hAnsi="Times New Roman" w:cs="Times New Roman"/>
          <w:color w:val="323232"/>
          <w:sz w:val="24"/>
          <w:szCs w:val="24"/>
          <w:lang w:eastAsia="ro-RO"/>
        </w:rPr>
        <w:t>orice alte informații, de natură să faciliteze identificarea faptei raportate;</w:t>
      </w:r>
    </w:p>
    <w:p w:rsidR="00E54AC8" w:rsidRPr="000B6ADD" w:rsidRDefault="00E54AC8" w:rsidP="00766EF4">
      <w:pPr>
        <w:numPr>
          <w:ilvl w:val="0"/>
          <w:numId w:val="3"/>
        </w:numPr>
        <w:shd w:val="clear" w:color="auto" w:fill="FFFFFF"/>
        <w:spacing w:after="180" w:line="360" w:lineRule="auto"/>
        <w:ind w:left="0"/>
        <w:textAlignment w:val="baseline"/>
        <w:rPr>
          <w:rFonts w:ascii="Times New Roman" w:eastAsia="Times New Roman" w:hAnsi="Times New Roman" w:cs="Times New Roman"/>
          <w:color w:val="323232"/>
          <w:sz w:val="24"/>
          <w:szCs w:val="24"/>
          <w:lang w:eastAsia="ro-RO"/>
        </w:rPr>
      </w:pPr>
      <w:r w:rsidRPr="000B6ADD">
        <w:rPr>
          <w:rFonts w:ascii="Times New Roman" w:eastAsia="Times New Roman" w:hAnsi="Times New Roman" w:cs="Times New Roman"/>
          <w:color w:val="323232"/>
          <w:sz w:val="24"/>
          <w:szCs w:val="24"/>
          <w:lang w:eastAsia="ro-RO"/>
        </w:rPr>
        <w:t>data;</w:t>
      </w:r>
    </w:p>
    <w:p w:rsidR="00E54AC8" w:rsidRPr="000B6ADD" w:rsidRDefault="00E54AC8" w:rsidP="00766EF4">
      <w:pPr>
        <w:numPr>
          <w:ilvl w:val="0"/>
          <w:numId w:val="3"/>
        </w:numPr>
        <w:shd w:val="clear" w:color="auto" w:fill="FFFFFF"/>
        <w:spacing w:after="180" w:line="360" w:lineRule="auto"/>
        <w:ind w:left="0"/>
        <w:textAlignment w:val="baseline"/>
        <w:rPr>
          <w:rFonts w:ascii="Times New Roman" w:eastAsia="Times New Roman" w:hAnsi="Times New Roman" w:cs="Times New Roman"/>
          <w:color w:val="323232"/>
          <w:sz w:val="24"/>
          <w:szCs w:val="24"/>
          <w:lang w:eastAsia="ro-RO"/>
        </w:rPr>
      </w:pPr>
      <w:r w:rsidRPr="000B6ADD">
        <w:rPr>
          <w:rFonts w:ascii="Times New Roman" w:eastAsia="Times New Roman" w:hAnsi="Times New Roman" w:cs="Times New Roman"/>
          <w:color w:val="323232"/>
          <w:sz w:val="24"/>
          <w:szCs w:val="24"/>
          <w:lang w:eastAsia="ro-RO"/>
        </w:rPr>
        <w:t>semnătura avertizorului.</w:t>
      </w:r>
    </w:p>
    <w:p w:rsidR="00E54AC8" w:rsidRPr="000B6ADD" w:rsidRDefault="00E54AC8" w:rsidP="00766EF4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323232"/>
          <w:sz w:val="24"/>
          <w:szCs w:val="24"/>
          <w:lang w:eastAsia="ro-RO"/>
        </w:rPr>
      </w:pPr>
      <w:r w:rsidRPr="000B6ADD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bdr w:val="none" w:sz="0" w:space="0" w:color="auto" w:frame="1"/>
          <w:lang w:eastAsia="ro-RO"/>
        </w:rPr>
        <w:t>Prin excepție</w:t>
      </w:r>
      <w:r w:rsidRPr="000B6ADD">
        <w:rPr>
          <w:rFonts w:ascii="Times New Roman" w:eastAsia="Times New Roman" w:hAnsi="Times New Roman" w:cs="Times New Roman"/>
          <w:color w:val="323232"/>
          <w:sz w:val="24"/>
          <w:szCs w:val="24"/>
          <w:lang w:eastAsia="ro-RO"/>
        </w:rPr>
        <w:t>, raportarea care nu cuprinde numele, prenumele, datele de contact sau semnătura avertizorului se examinează și se soluționează în măsura în care conține indicii referitoare la încălcări ale legii.</w:t>
      </w:r>
    </w:p>
    <w:p w:rsidR="00E54AC8" w:rsidRPr="000B6ADD" w:rsidRDefault="00E54AC8" w:rsidP="00766EF4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323232"/>
          <w:sz w:val="24"/>
          <w:szCs w:val="24"/>
          <w:lang w:eastAsia="ro-RO"/>
        </w:rPr>
      </w:pPr>
      <w:r w:rsidRPr="000B6ADD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bdr w:val="none" w:sz="0" w:space="0" w:color="auto" w:frame="1"/>
          <w:lang w:eastAsia="ro-RO"/>
        </w:rPr>
        <w:t>D. COMUNICĂRI</w:t>
      </w:r>
    </w:p>
    <w:p w:rsidR="00E54AC8" w:rsidRPr="000B6ADD" w:rsidRDefault="00E54AC8" w:rsidP="00766EF4">
      <w:pPr>
        <w:shd w:val="clear" w:color="auto" w:fill="FFFFFF"/>
        <w:spacing w:after="450" w:line="360" w:lineRule="auto"/>
        <w:textAlignment w:val="baseline"/>
        <w:rPr>
          <w:rFonts w:ascii="Times New Roman" w:eastAsia="Times New Roman" w:hAnsi="Times New Roman" w:cs="Times New Roman"/>
          <w:color w:val="323232"/>
          <w:sz w:val="24"/>
          <w:szCs w:val="24"/>
          <w:lang w:eastAsia="ro-RO"/>
        </w:rPr>
      </w:pPr>
      <w:r w:rsidRPr="000B6ADD">
        <w:rPr>
          <w:rFonts w:ascii="Times New Roman" w:eastAsia="Times New Roman" w:hAnsi="Times New Roman" w:cs="Times New Roman"/>
          <w:color w:val="323232"/>
          <w:sz w:val="24"/>
          <w:szCs w:val="24"/>
          <w:lang w:eastAsia="ro-RO"/>
        </w:rPr>
        <w:t>În termen de cel mult 7 zile calendaristice de la înregistrarea raportării, salariatul desemnat va transmite confirmarea de primire.</w:t>
      </w:r>
    </w:p>
    <w:p w:rsidR="00E54AC8" w:rsidRPr="000B6ADD" w:rsidRDefault="00E54AC8" w:rsidP="00766EF4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323232"/>
          <w:sz w:val="24"/>
          <w:szCs w:val="24"/>
          <w:lang w:eastAsia="ro-RO"/>
        </w:rPr>
      </w:pPr>
      <w:r w:rsidRPr="000B6ADD">
        <w:rPr>
          <w:rFonts w:ascii="Times New Roman" w:eastAsia="Times New Roman" w:hAnsi="Times New Roman" w:cs="Times New Roman"/>
          <w:color w:val="323232"/>
          <w:sz w:val="24"/>
          <w:szCs w:val="24"/>
          <w:lang w:eastAsia="ro-RO"/>
        </w:rPr>
        <w:t>În cazul în care sunt necesare clarificări suplimentare privind situația sesizată, salariatul desemnat transmite solicitarea prin intermediul aceluiași canal de comunicare </w:t>
      </w:r>
      <w:r w:rsidRPr="000B6ADD">
        <w:rPr>
          <w:rFonts w:ascii="Times New Roman" w:eastAsia="Times New Roman" w:hAnsi="Times New Roman" w:cs="Times New Roman"/>
          <w:i/>
          <w:iCs/>
          <w:color w:val="323232"/>
          <w:sz w:val="24"/>
          <w:szCs w:val="24"/>
          <w:bdr w:val="none" w:sz="0" w:space="0" w:color="auto" w:frame="1"/>
          <w:lang w:eastAsia="ro-RO"/>
        </w:rPr>
        <w:t>(dacă în cuprinsul raportării nu a fost indicat un alt canal de comunicare).</w:t>
      </w:r>
    </w:p>
    <w:p w:rsidR="00E54AC8" w:rsidRPr="000B6ADD" w:rsidRDefault="00E54AC8" w:rsidP="00766EF4">
      <w:pPr>
        <w:shd w:val="clear" w:color="auto" w:fill="FFFFFF"/>
        <w:spacing w:after="450" w:line="360" w:lineRule="auto"/>
        <w:textAlignment w:val="baseline"/>
        <w:rPr>
          <w:rFonts w:ascii="Times New Roman" w:eastAsia="Times New Roman" w:hAnsi="Times New Roman" w:cs="Times New Roman"/>
          <w:color w:val="323232"/>
          <w:sz w:val="24"/>
          <w:szCs w:val="24"/>
          <w:lang w:eastAsia="ro-RO"/>
        </w:rPr>
      </w:pPr>
      <w:r w:rsidRPr="000B6ADD">
        <w:rPr>
          <w:rFonts w:ascii="Times New Roman" w:eastAsia="Times New Roman" w:hAnsi="Times New Roman" w:cs="Times New Roman"/>
          <w:color w:val="323232"/>
          <w:sz w:val="24"/>
          <w:szCs w:val="24"/>
          <w:lang w:eastAsia="ro-RO"/>
        </w:rPr>
        <w:t>Salariatul desemnat informează avertizorul cu privire la acțiunile subsecvente, în termen de cel mult 3 luni de la data confirmării de primire sau dacă nu a fost confirmată primirea raportării la expirarea termenului de 7 zile calendaristice de la înregistrarea raportării, precum și ulterior, ori de câte ori sunt înregistrate evoluții în desfășurarea acțiunilor subsecvente cu excepția situațiilor în care poate fi periclitată desfășurarea acestora.</w:t>
      </w:r>
    </w:p>
    <w:p w:rsidR="001163F7" w:rsidRPr="000B6ADD" w:rsidRDefault="001163F7" w:rsidP="00766EF4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bdr w:val="none" w:sz="0" w:space="0" w:color="auto" w:frame="1"/>
          <w:lang w:eastAsia="ro-RO"/>
        </w:rPr>
      </w:pPr>
    </w:p>
    <w:p w:rsidR="00E54AC8" w:rsidRPr="000B6ADD" w:rsidRDefault="00E54AC8" w:rsidP="00766EF4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323232"/>
          <w:sz w:val="24"/>
          <w:szCs w:val="24"/>
          <w:lang w:eastAsia="ro-RO"/>
        </w:rPr>
      </w:pPr>
      <w:r w:rsidRPr="000B6ADD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bdr w:val="none" w:sz="0" w:space="0" w:color="auto" w:frame="1"/>
          <w:lang w:eastAsia="ro-RO"/>
        </w:rPr>
        <w:t>E. CLASAREA RAPORTĂRII</w:t>
      </w:r>
    </w:p>
    <w:p w:rsidR="00E54AC8" w:rsidRPr="000B6ADD" w:rsidRDefault="00E54AC8" w:rsidP="00766EF4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323232"/>
          <w:sz w:val="24"/>
          <w:szCs w:val="24"/>
          <w:lang w:eastAsia="ro-RO"/>
        </w:rPr>
      </w:pPr>
      <w:r w:rsidRPr="000B6ADD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bdr w:val="none" w:sz="0" w:space="0" w:color="auto" w:frame="1"/>
          <w:lang w:eastAsia="ro-RO"/>
        </w:rPr>
        <w:t>În situația în care raportarea este transmisă anonim sau nu conține suficiente informații</w:t>
      </w:r>
      <w:r w:rsidRPr="000B6ADD">
        <w:rPr>
          <w:rFonts w:ascii="Times New Roman" w:eastAsia="Times New Roman" w:hAnsi="Times New Roman" w:cs="Times New Roman"/>
          <w:color w:val="323232"/>
          <w:sz w:val="24"/>
          <w:szCs w:val="24"/>
          <w:lang w:eastAsia="ro-RO"/>
        </w:rPr>
        <w:t> care să permită analizarea și soluționarea acesteia și nu s-a dat curs solicitării de completare a acesteia în termen de 15 zile, aceasta se clasează fiind comunicată soluția de clasare și temeiul legal în baza căruia s-a efectuat clasarea.</w:t>
      </w:r>
    </w:p>
    <w:p w:rsidR="00E54AC8" w:rsidRPr="000B6ADD" w:rsidRDefault="00E54AC8" w:rsidP="00766EF4">
      <w:pPr>
        <w:shd w:val="clear" w:color="auto" w:fill="FFFFFF"/>
        <w:spacing w:after="450" w:line="360" w:lineRule="auto"/>
        <w:textAlignment w:val="baseline"/>
        <w:rPr>
          <w:rFonts w:ascii="Times New Roman" w:eastAsia="Times New Roman" w:hAnsi="Times New Roman" w:cs="Times New Roman"/>
          <w:color w:val="323232"/>
          <w:sz w:val="24"/>
          <w:szCs w:val="24"/>
          <w:lang w:eastAsia="ro-RO"/>
        </w:rPr>
      </w:pPr>
      <w:r w:rsidRPr="000B6ADD">
        <w:rPr>
          <w:rFonts w:ascii="Times New Roman" w:eastAsia="Times New Roman" w:hAnsi="Times New Roman" w:cs="Times New Roman"/>
          <w:color w:val="323232"/>
          <w:sz w:val="24"/>
          <w:szCs w:val="24"/>
          <w:lang w:eastAsia="ro-RO"/>
        </w:rPr>
        <w:t>Raportarea se clasează și în situația în care, în urma analizei preliminare efectuate, se constată că aceasta nu se încadrează în domeniul de aplicabilitate a prevederilor legale privind protecția avertizorilor în interes public sau în situația în care se constată faptul că persoana care a efectuat raportarea nu are calitatea de avertizor în interes public.</w:t>
      </w:r>
    </w:p>
    <w:p w:rsidR="00E54AC8" w:rsidRPr="000B6ADD" w:rsidRDefault="00E54AC8" w:rsidP="00766EF4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323232"/>
          <w:sz w:val="24"/>
          <w:szCs w:val="24"/>
          <w:lang w:eastAsia="ro-RO"/>
        </w:rPr>
      </w:pPr>
      <w:r w:rsidRPr="000B6ADD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bdr w:val="none" w:sz="0" w:space="0" w:color="auto" w:frame="1"/>
          <w:lang w:eastAsia="ro-RO"/>
        </w:rPr>
        <w:t>În cazul primirii mai multor raportări cu același obiect</w:t>
      </w:r>
      <w:r w:rsidRPr="000B6ADD">
        <w:rPr>
          <w:rFonts w:ascii="Times New Roman" w:eastAsia="Times New Roman" w:hAnsi="Times New Roman" w:cs="Times New Roman"/>
          <w:color w:val="323232"/>
          <w:sz w:val="24"/>
          <w:szCs w:val="24"/>
          <w:lang w:eastAsia="ro-RO"/>
        </w:rPr>
        <w:t>, acestea sunt conexate și salariatul desemnat transmite o singură informare.</w:t>
      </w:r>
    </w:p>
    <w:p w:rsidR="0049482E" w:rsidRPr="000B6ADD" w:rsidRDefault="00E54AC8" w:rsidP="00B21E44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323232"/>
          <w:sz w:val="24"/>
          <w:szCs w:val="24"/>
          <w:lang w:eastAsia="ro-RO"/>
        </w:rPr>
      </w:pPr>
      <w:r w:rsidRPr="000B6ADD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bdr w:val="none" w:sz="0" w:space="0" w:color="auto" w:frame="1"/>
          <w:lang w:eastAsia="ro-RO"/>
        </w:rPr>
        <w:t> </w:t>
      </w:r>
    </w:p>
    <w:p w:rsidR="0049482E" w:rsidRDefault="0049482E" w:rsidP="0049482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6ADD" w:rsidRPr="000B6ADD" w:rsidRDefault="000B6ADD" w:rsidP="0049482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E2C37" w:rsidRPr="000B6ADD" w:rsidRDefault="004F5640" w:rsidP="00854EF6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B6ADD">
        <w:rPr>
          <w:rFonts w:ascii="Times New Roman" w:hAnsi="Times New Roman" w:cs="Times New Roman"/>
          <w:sz w:val="24"/>
          <w:szCs w:val="24"/>
        </w:rPr>
        <w:t>Întocmit,</w:t>
      </w:r>
    </w:p>
    <w:p w:rsidR="004F5640" w:rsidRPr="000B6ADD" w:rsidRDefault="00854EF6" w:rsidP="00854EF6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B6ADD">
        <w:rPr>
          <w:rFonts w:ascii="Times New Roman" w:hAnsi="Times New Roman" w:cs="Times New Roman"/>
          <w:sz w:val="24"/>
          <w:szCs w:val="24"/>
        </w:rPr>
        <w:t>persoană</w:t>
      </w:r>
      <w:r w:rsidR="004F5640" w:rsidRPr="000B6ADD">
        <w:rPr>
          <w:rFonts w:ascii="Times New Roman" w:hAnsi="Times New Roman" w:cs="Times New Roman"/>
          <w:sz w:val="24"/>
          <w:szCs w:val="24"/>
        </w:rPr>
        <w:t xml:space="preserve"> responsabila</w:t>
      </w:r>
      <w:r w:rsidRPr="000B6ADD">
        <w:rPr>
          <w:rFonts w:ascii="Times New Roman" w:hAnsi="Times New Roman" w:cs="Times New Roman"/>
          <w:sz w:val="24"/>
          <w:szCs w:val="24"/>
        </w:rPr>
        <w:t xml:space="preserve"> cu gestionarea raportă</w:t>
      </w:r>
      <w:r w:rsidR="0049482E" w:rsidRPr="000B6ADD">
        <w:rPr>
          <w:rFonts w:ascii="Times New Roman" w:hAnsi="Times New Roman" w:cs="Times New Roman"/>
          <w:sz w:val="24"/>
          <w:szCs w:val="24"/>
        </w:rPr>
        <w:t>rilor avertizorilor de integritate</w:t>
      </w:r>
    </w:p>
    <w:p w:rsidR="00854EF6" w:rsidRPr="000B6ADD" w:rsidRDefault="00854EF6" w:rsidP="00854EF6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0B6ADD">
        <w:rPr>
          <w:rFonts w:ascii="Times New Roman" w:hAnsi="Times New Roman" w:cs="Times New Roman"/>
          <w:sz w:val="24"/>
          <w:szCs w:val="24"/>
        </w:rPr>
        <w:t>Hlatcu</w:t>
      </w:r>
      <w:proofErr w:type="spellEnd"/>
      <w:r w:rsidRPr="000B6ADD">
        <w:rPr>
          <w:rFonts w:ascii="Times New Roman" w:hAnsi="Times New Roman" w:cs="Times New Roman"/>
          <w:sz w:val="24"/>
          <w:szCs w:val="24"/>
        </w:rPr>
        <w:t xml:space="preserve"> Roxana Nicoleta</w:t>
      </w:r>
    </w:p>
    <w:sectPr w:rsidR="00854EF6" w:rsidRPr="000B6ADD" w:rsidSect="001163F7">
      <w:footerReference w:type="default" r:id="rId12"/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0432" w:rsidRDefault="007E0432" w:rsidP="001163F7">
      <w:pPr>
        <w:spacing w:after="0" w:line="240" w:lineRule="auto"/>
      </w:pPr>
      <w:r>
        <w:separator/>
      </w:r>
    </w:p>
  </w:endnote>
  <w:endnote w:type="continuationSeparator" w:id="0">
    <w:p w:rsidR="007E0432" w:rsidRDefault="007E0432" w:rsidP="00116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63F7" w:rsidRPr="00554153" w:rsidRDefault="001163F7" w:rsidP="001163F7">
    <w:pPr>
      <w:pStyle w:val="Subsol"/>
      <w:rPr>
        <w:sz w:val="16"/>
        <w:szCs w:val="16"/>
      </w:rPr>
    </w:pPr>
    <w:r w:rsidRPr="00554153">
      <w:rPr>
        <w:sz w:val="16"/>
        <w:szCs w:val="16"/>
      </w:rPr>
      <w:t>Str. Principală, Nr.119, Mileanca, Jud. Botoșani</w:t>
    </w:r>
  </w:p>
  <w:p w:rsidR="001163F7" w:rsidRPr="00554153" w:rsidRDefault="001163F7" w:rsidP="001163F7">
    <w:pPr>
      <w:pStyle w:val="Subsol"/>
      <w:rPr>
        <w:sz w:val="16"/>
        <w:szCs w:val="16"/>
      </w:rPr>
    </w:pPr>
    <w:r w:rsidRPr="00554153">
      <w:rPr>
        <w:sz w:val="16"/>
        <w:szCs w:val="16"/>
      </w:rPr>
      <w:t>Tel: 0231/624623, Fax: 0231/624623</w:t>
    </w:r>
  </w:p>
  <w:p w:rsidR="001163F7" w:rsidRPr="00554153" w:rsidRDefault="001163F7" w:rsidP="001163F7">
    <w:pPr>
      <w:pStyle w:val="Subsol"/>
      <w:rPr>
        <w:sz w:val="16"/>
        <w:szCs w:val="16"/>
      </w:rPr>
    </w:pPr>
    <w:r w:rsidRPr="00554153">
      <w:rPr>
        <w:sz w:val="16"/>
        <w:szCs w:val="16"/>
      </w:rPr>
      <w:t>Cod poștal: 717280, ROMÂNIA</w:t>
    </w:r>
  </w:p>
  <w:p w:rsidR="001163F7" w:rsidRDefault="001163F7" w:rsidP="001163F7">
    <w:pPr>
      <w:pStyle w:val="Subsol"/>
    </w:pPr>
    <w:hyperlink r:id="rId1" w:history="1">
      <w:r w:rsidRPr="00554153">
        <w:rPr>
          <w:rStyle w:val="Hyperlink"/>
          <w:sz w:val="16"/>
          <w:szCs w:val="16"/>
        </w:rPr>
        <w:t>scoalamileanca@yahoo.com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0432" w:rsidRDefault="007E0432" w:rsidP="001163F7">
      <w:pPr>
        <w:spacing w:after="0" w:line="240" w:lineRule="auto"/>
      </w:pPr>
      <w:r>
        <w:separator/>
      </w:r>
    </w:p>
  </w:footnote>
  <w:footnote w:type="continuationSeparator" w:id="0">
    <w:p w:rsidR="007E0432" w:rsidRDefault="007E0432" w:rsidP="001163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5477E1"/>
    <w:multiLevelType w:val="multilevel"/>
    <w:tmpl w:val="8ABCB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F93210D"/>
    <w:multiLevelType w:val="multilevel"/>
    <w:tmpl w:val="63C88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43C3DEE"/>
    <w:multiLevelType w:val="multilevel"/>
    <w:tmpl w:val="12242B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AC8"/>
    <w:rsid w:val="00027D89"/>
    <w:rsid w:val="000B419B"/>
    <w:rsid w:val="000B6ADD"/>
    <w:rsid w:val="001163F7"/>
    <w:rsid w:val="001773A7"/>
    <w:rsid w:val="0025189B"/>
    <w:rsid w:val="00300E82"/>
    <w:rsid w:val="003B67D4"/>
    <w:rsid w:val="0049482E"/>
    <w:rsid w:val="004C2B0F"/>
    <w:rsid w:val="004F5640"/>
    <w:rsid w:val="006230B6"/>
    <w:rsid w:val="006E2C37"/>
    <w:rsid w:val="007057B6"/>
    <w:rsid w:val="00713BFB"/>
    <w:rsid w:val="00766EF4"/>
    <w:rsid w:val="007E0432"/>
    <w:rsid w:val="00854EF6"/>
    <w:rsid w:val="008E3138"/>
    <w:rsid w:val="00950495"/>
    <w:rsid w:val="00B21E44"/>
    <w:rsid w:val="00B77654"/>
    <w:rsid w:val="00C2649E"/>
    <w:rsid w:val="00E322FA"/>
    <w:rsid w:val="00E54AC8"/>
    <w:rsid w:val="00EF13D2"/>
    <w:rsid w:val="00EF45B4"/>
    <w:rsid w:val="00FE7159"/>
    <w:rsid w:val="00FF5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76FD82-052D-4476-A054-A76E8BBDA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54A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Robust">
    <w:name w:val="Strong"/>
    <w:basedOn w:val="Fontdeparagrafimplicit"/>
    <w:uiPriority w:val="22"/>
    <w:qFormat/>
    <w:rsid w:val="00E54AC8"/>
    <w:rPr>
      <w:b/>
      <w:bCs/>
    </w:rPr>
  </w:style>
  <w:style w:type="character" w:styleId="Hyperlink">
    <w:name w:val="Hyperlink"/>
    <w:basedOn w:val="Fontdeparagrafimplicit"/>
    <w:uiPriority w:val="99"/>
    <w:unhideWhenUsed/>
    <w:rsid w:val="00E54AC8"/>
    <w:rPr>
      <w:color w:val="0000FF"/>
      <w:u w:val="single"/>
    </w:rPr>
  </w:style>
  <w:style w:type="character" w:styleId="Accentuat">
    <w:name w:val="Emphasis"/>
    <w:basedOn w:val="Fontdeparagrafimplicit"/>
    <w:uiPriority w:val="20"/>
    <w:qFormat/>
    <w:rsid w:val="00E54AC8"/>
    <w:rPr>
      <w:i/>
      <w:iCs/>
    </w:rPr>
  </w:style>
  <w:style w:type="paragraph" w:styleId="Antet">
    <w:name w:val="header"/>
    <w:basedOn w:val="Normal"/>
    <w:link w:val="AntetCaracter"/>
    <w:uiPriority w:val="99"/>
    <w:unhideWhenUsed/>
    <w:rsid w:val="001163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1163F7"/>
  </w:style>
  <w:style w:type="paragraph" w:styleId="Subsol">
    <w:name w:val="footer"/>
    <w:basedOn w:val="Normal"/>
    <w:link w:val="SubsolCaracter"/>
    <w:uiPriority w:val="99"/>
    <w:unhideWhenUsed/>
    <w:rsid w:val="001163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1163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925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3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11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" w:color="auto"/>
            <w:right w:val="none" w:sz="0" w:space="0" w:color="auto"/>
          </w:divBdr>
          <w:divsChild>
            <w:div w:id="196669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1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vertizorscoalamileanca@gmail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avertizorscoalamileanca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coalamileanca@yahoo.com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coalamileanca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CA56E3-1E46-4ECA-897C-00A4EAAD5E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1038</Words>
  <Characters>6027</Characters>
  <Application>Microsoft Office Word</Application>
  <DocSecurity>0</DocSecurity>
  <Lines>50</Lines>
  <Paragraphs>14</Paragraphs>
  <ScaleCrop>false</ScaleCrop>
  <Company/>
  <LinksUpToDate>false</LinksUpToDate>
  <CharactersWithSpaces>7051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Cont Microsoft</cp:lastModifiedBy>
  <cp:revision>29</cp:revision>
  <dcterms:created xsi:type="dcterms:W3CDTF">2025-04-27T07:34:00Z</dcterms:created>
  <dcterms:modified xsi:type="dcterms:W3CDTF">2025-05-15T06:08:00Z</dcterms:modified>
</cp:coreProperties>
</file>